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05E" w:rsidRPr="0009305E" w:rsidRDefault="0009305E" w:rsidP="0009305E">
      <w:pPr>
        <w:pStyle w:val="ListParagraph"/>
        <w:numPr>
          <w:ilvl w:val="0"/>
          <w:numId w:val="1"/>
        </w:numPr>
        <w:rPr>
          <w:rFonts w:ascii="Arial Black" w:hAnsi="Arial Black"/>
          <w:b/>
          <w:bCs/>
          <w:sz w:val="32"/>
          <w:szCs w:val="32"/>
          <w:u w:val="single"/>
        </w:rPr>
      </w:pPr>
      <w:r w:rsidRPr="0009305E">
        <w:rPr>
          <w:rFonts w:ascii="Arial Black" w:hAnsi="Arial Black"/>
          <w:b/>
          <w:bCs/>
          <w:sz w:val="32"/>
          <w:szCs w:val="32"/>
          <w:u w:val="single"/>
        </w:rPr>
        <w:t>Communication Interpersonal Mode of Communication (IP)</w:t>
      </w:r>
    </w:p>
    <w:p w:rsidR="0009305E" w:rsidRPr="0009305E" w:rsidRDefault="0009305E" w:rsidP="0009305E">
      <w:pPr>
        <w:pStyle w:val="ListParagraph"/>
        <w:ind w:left="1080"/>
        <w:rPr>
          <w:rFonts w:ascii="Arial Black" w:hAnsi="Arial Black"/>
          <w:b/>
          <w:bCs/>
        </w:rPr>
      </w:pPr>
    </w:p>
    <w:p w:rsidR="0009305E" w:rsidRPr="0009305E" w:rsidRDefault="0009305E" w:rsidP="0009305E">
      <w:pPr>
        <w:pStyle w:val="ListParagraph"/>
        <w:ind w:left="1080"/>
        <w:rPr>
          <w:rFonts w:ascii="Arial Black" w:hAnsi="Arial Black"/>
          <w:sz w:val="40"/>
          <w:szCs w:val="40"/>
        </w:rPr>
      </w:pPr>
      <w:r w:rsidRPr="0009305E">
        <w:rPr>
          <w:rFonts w:ascii="Arial Black" w:hAnsi="Arial Black"/>
          <w:b/>
          <w:bCs/>
        </w:rPr>
        <w:t xml:space="preserve"> </w:t>
      </w:r>
      <w:r w:rsidRPr="0009305E">
        <w:rPr>
          <w:rFonts w:ascii="Arial Black" w:hAnsi="Arial Black"/>
          <w:sz w:val="40"/>
          <w:szCs w:val="40"/>
        </w:rPr>
        <w:t xml:space="preserve">MLIII.IP1 </w:t>
      </w:r>
    </w:p>
    <w:p w:rsidR="0009305E" w:rsidRPr="0009305E" w:rsidRDefault="0009305E" w:rsidP="0009305E">
      <w:pPr>
        <w:pStyle w:val="ListParagraph"/>
        <w:ind w:left="1080"/>
        <w:rPr>
          <w:rFonts w:ascii="Arial Black" w:hAnsi="Arial Black"/>
          <w:i/>
          <w:sz w:val="32"/>
          <w:szCs w:val="32"/>
        </w:rPr>
      </w:pPr>
    </w:p>
    <w:p w:rsidR="0009305E" w:rsidRPr="0009305E" w:rsidRDefault="0009305E" w:rsidP="0009305E">
      <w:pPr>
        <w:pStyle w:val="ListParagraph"/>
        <w:ind w:left="1080"/>
        <w:rPr>
          <w:rFonts w:ascii="Arial Black" w:hAnsi="Arial Black"/>
          <w:i/>
          <w:sz w:val="32"/>
          <w:szCs w:val="32"/>
        </w:rPr>
      </w:pPr>
      <w:r w:rsidRPr="0009305E">
        <w:rPr>
          <w:rFonts w:ascii="Arial Black" w:hAnsi="Arial Black"/>
          <w:i/>
          <w:sz w:val="32"/>
          <w:szCs w:val="32"/>
        </w:rPr>
        <w:t xml:space="preserve">The students exchange spoken and written information and ideas in the target language, with some originality and spontaneity, utilizing cultural references where appropriate. </w:t>
      </w:r>
    </w:p>
    <w:p w:rsidR="0009305E" w:rsidRDefault="0009305E" w:rsidP="0009305E">
      <w:pPr>
        <w:pStyle w:val="ListParagraph"/>
        <w:ind w:left="1080"/>
        <w:rPr>
          <w:rFonts w:ascii="Arial Black" w:hAnsi="Arial Black"/>
        </w:rPr>
      </w:pPr>
    </w:p>
    <w:p w:rsidR="0009305E" w:rsidRPr="0009305E" w:rsidRDefault="0009305E" w:rsidP="0009305E">
      <w:pPr>
        <w:pStyle w:val="ListParagraph"/>
        <w:ind w:left="1080"/>
        <w:rPr>
          <w:rFonts w:ascii="Arial Black" w:hAnsi="Arial Black"/>
          <w:u w:val="single"/>
        </w:rPr>
      </w:pPr>
      <w:r w:rsidRPr="0009305E">
        <w:rPr>
          <w:rFonts w:ascii="Arial Black" w:hAnsi="Arial Black"/>
          <w:u w:val="single"/>
        </w:rPr>
        <w:t xml:space="preserve">The students: </w:t>
      </w:r>
    </w:p>
    <w:p w:rsidR="0009305E" w:rsidRDefault="0009305E" w:rsidP="0009305E">
      <w:pPr>
        <w:pStyle w:val="ListParagraph"/>
        <w:ind w:left="1080"/>
        <w:rPr>
          <w:rFonts w:ascii="Arial Black" w:hAnsi="Arial Black"/>
        </w:rPr>
      </w:pPr>
    </w:p>
    <w:p w:rsidR="0009305E" w:rsidRPr="0009305E" w:rsidRDefault="0009305E" w:rsidP="0009305E">
      <w:pPr>
        <w:pStyle w:val="ListParagraph"/>
        <w:ind w:left="1080"/>
        <w:rPr>
          <w:rFonts w:ascii="Arial Black" w:hAnsi="Arial Black"/>
          <w:sz w:val="24"/>
          <w:szCs w:val="24"/>
        </w:rPr>
      </w:pPr>
      <w:r w:rsidRPr="0009305E">
        <w:rPr>
          <w:rFonts w:ascii="Arial Black" w:hAnsi="Arial Black"/>
          <w:sz w:val="24"/>
          <w:szCs w:val="24"/>
        </w:rPr>
        <w:t>A.</w:t>
      </w:r>
      <w:r w:rsidRPr="0009305E">
        <w:rPr>
          <w:rFonts w:ascii="Arial Black" w:hAnsi="Arial Black"/>
          <w:sz w:val="24"/>
          <w:szCs w:val="24"/>
        </w:rPr>
        <w:tab/>
      </w:r>
      <w:r w:rsidRPr="0009305E">
        <w:rPr>
          <w:rFonts w:ascii="Arial Black" w:hAnsi="Arial Black"/>
          <w:sz w:val="24"/>
          <w:szCs w:val="24"/>
        </w:rPr>
        <w:tab/>
      </w:r>
      <w:r w:rsidRPr="0009305E">
        <w:rPr>
          <w:rFonts w:ascii="Arial Black" w:hAnsi="Arial Black"/>
          <w:sz w:val="24"/>
          <w:szCs w:val="24"/>
        </w:rPr>
        <w:t xml:space="preserve">Express needs and desires. </w:t>
      </w:r>
    </w:p>
    <w:p w:rsidR="0009305E" w:rsidRPr="0009305E" w:rsidRDefault="0009305E" w:rsidP="0009305E">
      <w:pPr>
        <w:pStyle w:val="ListParagraph"/>
        <w:ind w:left="1080"/>
        <w:rPr>
          <w:rFonts w:ascii="Arial Black" w:hAnsi="Arial Black"/>
          <w:sz w:val="24"/>
          <w:szCs w:val="24"/>
        </w:rPr>
      </w:pPr>
      <w:r w:rsidRPr="0009305E">
        <w:rPr>
          <w:rFonts w:ascii="Arial Black" w:hAnsi="Arial Black"/>
          <w:sz w:val="24"/>
          <w:szCs w:val="24"/>
        </w:rPr>
        <w:t>B.</w:t>
      </w:r>
      <w:r w:rsidRPr="0009305E">
        <w:rPr>
          <w:rFonts w:ascii="Arial Black" w:hAnsi="Arial Black"/>
          <w:sz w:val="24"/>
          <w:szCs w:val="24"/>
        </w:rPr>
        <w:tab/>
      </w:r>
      <w:r w:rsidRPr="0009305E">
        <w:rPr>
          <w:rFonts w:ascii="Arial Black" w:hAnsi="Arial Black"/>
          <w:sz w:val="24"/>
          <w:szCs w:val="24"/>
        </w:rPr>
        <w:tab/>
      </w:r>
      <w:r w:rsidRPr="0009305E">
        <w:rPr>
          <w:rFonts w:ascii="Arial Black" w:hAnsi="Arial Black"/>
          <w:sz w:val="24"/>
          <w:szCs w:val="24"/>
        </w:rPr>
        <w:t xml:space="preserve">Share feelings and emotions. </w:t>
      </w:r>
    </w:p>
    <w:p w:rsidR="0009305E" w:rsidRPr="0009305E" w:rsidRDefault="0009305E" w:rsidP="0009305E">
      <w:pPr>
        <w:pStyle w:val="ListParagraph"/>
        <w:ind w:left="1080"/>
        <w:rPr>
          <w:rFonts w:ascii="Arial Black" w:hAnsi="Arial Black"/>
          <w:sz w:val="24"/>
          <w:szCs w:val="24"/>
        </w:rPr>
      </w:pPr>
      <w:r w:rsidRPr="0009305E">
        <w:rPr>
          <w:rFonts w:ascii="Arial Black" w:hAnsi="Arial Black"/>
          <w:sz w:val="24"/>
          <w:szCs w:val="24"/>
        </w:rPr>
        <w:t>C.</w:t>
      </w:r>
      <w:r w:rsidRPr="0009305E">
        <w:rPr>
          <w:rFonts w:ascii="Arial Black" w:hAnsi="Arial Black"/>
          <w:sz w:val="24"/>
          <w:szCs w:val="24"/>
        </w:rPr>
        <w:tab/>
      </w:r>
      <w:r w:rsidRPr="0009305E">
        <w:rPr>
          <w:rFonts w:ascii="Arial Black" w:hAnsi="Arial Black"/>
          <w:sz w:val="24"/>
          <w:szCs w:val="24"/>
        </w:rPr>
        <w:tab/>
      </w:r>
      <w:r w:rsidRPr="0009305E">
        <w:rPr>
          <w:rFonts w:ascii="Arial Black" w:hAnsi="Arial Black"/>
          <w:sz w:val="24"/>
          <w:szCs w:val="24"/>
        </w:rPr>
        <w:t xml:space="preserve">Exchange opinions and preferences. </w:t>
      </w:r>
    </w:p>
    <w:p w:rsidR="0009305E" w:rsidRPr="0009305E" w:rsidRDefault="0009305E" w:rsidP="0009305E">
      <w:pPr>
        <w:pStyle w:val="ListParagraph"/>
        <w:ind w:left="1080"/>
        <w:rPr>
          <w:rFonts w:ascii="Arial Black" w:hAnsi="Arial Black"/>
          <w:sz w:val="24"/>
          <w:szCs w:val="24"/>
        </w:rPr>
      </w:pPr>
      <w:r w:rsidRPr="0009305E">
        <w:rPr>
          <w:rFonts w:ascii="Arial Black" w:hAnsi="Arial Black"/>
          <w:sz w:val="24"/>
          <w:szCs w:val="24"/>
        </w:rPr>
        <w:t>D.</w:t>
      </w:r>
      <w:r w:rsidRPr="0009305E">
        <w:rPr>
          <w:rFonts w:ascii="Arial Black" w:hAnsi="Arial Black"/>
          <w:sz w:val="24"/>
          <w:szCs w:val="24"/>
        </w:rPr>
        <w:tab/>
      </w:r>
      <w:r w:rsidRPr="0009305E">
        <w:rPr>
          <w:rFonts w:ascii="Arial Black" w:hAnsi="Arial Black"/>
          <w:sz w:val="24"/>
          <w:szCs w:val="24"/>
        </w:rPr>
        <w:tab/>
      </w:r>
      <w:r w:rsidRPr="0009305E">
        <w:rPr>
          <w:rFonts w:ascii="Arial Black" w:hAnsi="Arial Black"/>
          <w:sz w:val="24"/>
          <w:szCs w:val="24"/>
        </w:rPr>
        <w:t xml:space="preserve">Give detailed descriptions. </w:t>
      </w:r>
    </w:p>
    <w:p w:rsidR="0009305E" w:rsidRPr="0009305E" w:rsidRDefault="0009305E" w:rsidP="0009305E">
      <w:pPr>
        <w:pStyle w:val="ListParagraph"/>
        <w:ind w:left="1080"/>
        <w:rPr>
          <w:rFonts w:ascii="Arial Black" w:hAnsi="Arial Black"/>
          <w:sz w:val="24"/>
          <w:szCs w:val="24"/>
        </w:rPr>
      </w:pPr>
      <w:r w:rsidRPr="0009305E">
        <w:rPr>
          <w:rFonts w:ascii="Arial Black" w:hAnsi="Arial Black"/>
          <w:sz w:val="24"/>
          <w:szCs w:val="24"/>
        </w:rPr>
        <w:t>E.</w:t>
      </w:r>
      <w:r w:rsidRPr="0009305E">
        <w:rPr>
          <w:rFonts w:ascii="Arial Black" w:hAnsi="Arial Black"/>
          <w:sz w:val="24"/>
          <w:szCs w:val="24"/>
        </w:rPr>
        <w:tab/>
      </w:r>
      <w:r w:rsidRPr="0009305E">
        <w:rPr>
          <w:rFonts w:ascii="Arial Black" w:hAnsi="Arial Black"/>
          <w:sz w:val="24"/>
          <w:szCs w:val="24"/>
        </w:rPr>
        <w:tab/>
      </w:r>
      <w:r w:rsidRPr="0009305E">
        <w:rPr>
          <w:rFonts w:ascii="Arial Black" w:hAnsi="Arial Black"/>
          <w:sz w:val="24"/>
          <w:szCs w:val="24"/>
        </w:rPr>
        <w:t xml:space="preserve">Give and follow detailed directions and instructions. </w:t>
      </w:r>
    </w:p>
    <w:p w:rsidR="00CD3A5A" w:rsidRDefault="0009305E" w:rsidP="0009305E">
      <w:pPr>
        <w:pStyle w:val="ListParagraph"/>
        <w:ind w:left="2160" w:hanging="1080"/>
        <w:rPr>
          <w:rFonts w:ascii="Arial Black" w:hAnsi="Arial Black"/>
          <w:sz w:val="24"/>
          <w:szCs w:val="24"/>
        </w:rPr>
      </w:pPr>
      <w:r w:rsidRPr="0009305E">
        <w:rPr>
          <w:rFonts w:ascii="Arial Black" w:hAnsi="Arial Black"/>
          <w:sz w:val="24"/>
          <w:szCs w:val="24"/>
        </w:rPr>
        <w:t>F.</w:t>
      </w:r>
      <w:r w:rsidRPr="0009305E">
        <w:rPr>
          <w:rFonts w:ascii="Arial Black" w:hAnsi="Arial Black"/>
          <w:sz w:val="24"/>
          <w:szCs w:val="24"/>
        </w:rPr>
        <w:tab/>
      </w:r>
      <w:r w:rsidRPr="0009305E">
        <w:rPr>
          <w:rFonts w:ascii="Arial Black" w:hAnsi="Arial Black"/>
          <w:sz w:val="24"/>
          <w:szCs w:val="24"/>
        </w:rPr>
        <w:t>Ask questions and provide responses on topics and events found in a variety of print and non-print sources.</w:t>
      </w:r>
    </w:p>
    <w:p w:rsidR="0009305E" w:rsidRDefault="0009305E" w:rsidP="0009305E">
      <w:pPr>
        <w:pStyle w:val="ListParagraph"/>
        <w:ind w:left="2160" w:hanging="1080"/>
        <w:rPr>
          <w:rFonts w:ascii="Arial Black" w:hAnsi="Arial Black"/>
          <w:sz w:val="24"/>
          <w:szCs w:val="24"/>
        </w:rPr>
      </w:pPr>
    </w:p>
    <w:p w:rsidR="0009305E" w:rsidRDefault="0009305E" w:rsidP="0009305E">
      <w:pPr>
        <w:pStyle w:val="ListParagraph"/>
        <w:ind w:left="2160" w:hanging="1080"/>
        <w:rPr>
          <w:rFonts w:ascii="Arial Black" w:hAnsi="Arial Black"/>
          <w:sz w:val="24"/>
          <w:szCs w:val="24"/>
        </w:rPr>
      </w:pPr>
    </w:p>
    <w:p w:rsidR="0009305E" w:rsidRDefault="0009305E" w:rsidP="0009305E">
      <w:pPr>
        <w:pStyle w:val="ListParagraph"/>
        <w:ind w:left="2160" w:hanging="1080"/>
        <w:rPr>
          <w:rFonts w:ascii="Arial Black" w:hAnsi="Arial Black"/>
          <w:sz w:val="24"/>
          <w:szCs w:val="24"/>
        </w:rPr>
      </w:pPr>
    </w:p>
    <w:p w:rsidR="0009305E" w:rsidRDefault="0009305E" w:rsidP="0009305E">
      <w:pPr>
        <w:pStyle w:val="ListParagraph"/>
        <w:ind w:left="2160" w:hanging="1080"/>
        <w:rPr>
          <w:rFonts w:ascii="Arial Black" w:hAnsi="Arial Black"/>
          <w:sz w:val="24"/>
          <w:szCs w:val="24"/>
        </w:rPr>
      </w:pPr>
    </w:p>
    <w:p w:rsidR="0009305E" w:rsidRDefault="0009305E" w:rsidP="0009305E">
      <w:pPr>
        <w:pStyle w:val="ListParagraph"/>
        <w:ind w:left="2160" w:hanging="1080"/>
        <w:rPr>
          <w:rFonts w:ascii="Arial Black" w:hAnsi="Arial Black"/>
          <w:sz w:val="24"/>
          <w:szCs w:val="24"/>
        </w:rPr>
      </w:pPr>
    </w:p>
    <w:p w:rsidR="0009305E" w:rsidRDefault="0009305E" w:rsidP="0009305E">
      <w:pPr>
        <w:pStyle w:val="ListParagraph"/>
        <w:ind w:left="2160" w:hanging="1080"/>
        <w:rPr>
          <w:rFonts w:ascii="Arial Black" w:hAnsi="Arial Black"/>
          <w:sz w:val="24"/>
          <w:szCs w:val="24"/>
        </w:rPr>
      </w:pPr>
    </w:p>
    <w:p w:rsidR="0009305E" w:rsidRPr="0009305E" w:rsidRDefault="0009305E" w:rsidP="0009305E">
      <w:pPr>
        <w:pStyle w:val="ListParagraph"/>
        <w:ind w:left="2160" w:hanging="1080"/>
        <w:rPr>
          <w:rFonts w:ascii="Arial Black" w:hAnsi="Arial Black"/>
          <w:sz w:val="40"/>
          <w:szCs w:val="40"/>
        </w:rPr>
      </w:pPr>
      <w:r w:rsidRPr="0009305E">
        <w:rPr>
          <w:rFonts w:ascii="Arial Black" w:hAnsi="Arial Black"/>
          <w:sz w:val="40"/>
          <w:szCs w:val="40"/>
        </w:rPr>
        <w:lastRenderedPageBreak/>
        <w:t xml:space="preserve">MLIII.IP2 </w:t>
      </w:r>
    </w:p>
    <w:p w:rsidR="0009305E" w:rsidRPr="0009305E" w:rsidRDefault="0009305E" w:rsidP="0009305E">
      <w:pPr>
        <w:pStyle w:val="ListParagraph"/>
        <w:ind w:left="1080"/>
        <w:rPr>
          <w:rFonts w:ascii="Arial Black" w:hAnsi="Arial Black"/>
        </w:rPr>
      </w:pPr>
    </w:p>
    <w:p w:rsidR="0009305E" w:rsidRPr="0009305E" w:rsidRDefault="0009305E" w:rsidP="0009305E">
      <w:pPr>
        <w:pStyle w:val="ListParagraph"/>
        <w:ind w:left="1080"/>
        <w:rPr>
          <w:rFonts w:ascii="Arial Black" w:hAnsi="Arial Black"/>
          <w:i/>
          <w:sz w:val="32"/>
          <w:szCs w:val="32"/>
        </w:rPr>
      </w:pPr>
      <w:r w:rsidRPr="0009305E">
        <w:rPr>
          <w:rFonts w:ascii="Arial Black" w:hAnsi="Arial Black"/>
          <w:i/>
          <w:sz w:val="32"/>
          <w:szCs w:val="32"/>
        </w:rPr>
        <w:t>The students initiate, sustain, and close oral and written exchanges in the target language, a</w:t>
      </w:r>
      <w:r w:rsidRPr="0009305E">
        <w:rPr>
          <w:rFonts w:ascii="Arial Black" w:hAnsi="Arial Black"/>
          <w:i/>
          <w:sz w:val="32"/>
          <w:szCs w:val="32"/>
        </w:rPr>
        <w:t xml:space="preserve">pplying familiar vocabulary and </w:t>
      </w:r>
      <w:r w:rsidRPr="0009305E">
        <w:rPr>
          <w:rFonts w:ascii="Arial Black" w:hAnsi="Arial Black"/>
          <w:i/>
          <w:sz w:val="32"/>
          <w:szCs w:val="32"/>
        </w:rPr>
        <w:t xml:space="preserve">structures to new situations. </w:t>
      </w:r>
    </w:p>
    <w:p w:rsidR="0009305E" w:rsidRPr="0009305E" w:rsidRDefault="0009305E" w:rsidP="0009305E">
      <w:pPr>
        <w:pStyle w:val="ListParagraph"/>
        <w:ind w:left="2160" w:hanging="1080"/>
        <w:rPr>
          <w:rFonts w:ascii="Arial Black" w:hAnsi="Arial Black"/>
        </w:rPr>
      </w:pPr>
    </w:p>
    <w:p w:rsidR="0009305E" w:rsidRPr="0009305E" w:rsidRDefault="0009305E" w:rsidP="0009305E">
      <w:pPr>
        <w:pStyle w:val="ListParagraph"/>
        <w:ind w:left="2160" w:hanging="1080"/>
        <w:rPr>
          <w:rFonts w:ascii="Arial Black" w:hAnsi="Arial Black"/>
          <w:sz w:val="24"/>
          <w:szCs w:val="24"/>
          <w:u w:val="single"/>
        </w:rPr>
      </w:pPr>
      <w:r w:rsidRPr="0009305E">
        <w:rPr>
          <w:rFonts w:ascii="Arial Black" w:hAnsi="Arial Black"/>
          <w:sz w:val="24"/>
          <w:szCs w:val="24"/>
          <w:u w:val="single"/>
        </w:rPr>
        <w:t xml:space="preserve">The students: </w:t>
      </w:r>
    </w:p>
    <w:p w:rsidR="0009305E" w:rsidRPr="0009305E" w:rsidRDefault="0009305E" w:rsidP="0009305E">
      <w:pPr>
        <w:pStyle w:val="ListParagraph"/>
        <w:ind w:left="2160" w:hanging="1080"/>
        <w:rPr>
          <w:rFonts w:ascii="Arial Black" w:hAnsi="Arial Black"/>
          <w:sz w:val="24"/>
          <w:szCs w:val="24"/>
        </w:rPr>
      </w:pPr>
    </w:p>
    <w:p w:rsidR="0009305E" w:rsidRPr="0009305E" w:rsidRDefault="0009305E" w:rsidP="0009305E">
      <w:pPr>
        <w:pStyle w:val="ListParagraph"/>
        <w:ind w:left="2160" w:hanging="1080"/>
        <w:rPr>
          <w:rFonts w:ascii="Arial Black" w:hAnsi="Arial Black"/>
          <w:sz w:val="24"/>
          <w:szCs w:val="24"/>
        </w:rPr>
      </w:pPr>
      <w:r w:rsidRPr="0009305E">
        <w:rPr>
          <w:rFonts w:ascii="Arial Black" w:hAnsi="Arial Black"/>
          <w:sz w:val="24"/>
          <w:szCs w:val="24"/>
        </w:rPr>
        <w:t>A.</w:t>
      </w:r>
      <w:r w:rsidRPr="0009305E">
        <w:rPr>
          <w:rFonts w:ascii="Arial Black" w:hAnsi="Arial Black"/>
          <w:sz w:val="24"/>
          <w:szCs w:val="24"/>
        </w:rPr>
        <w:tab/>
      </w:r>
      <w:r w:rsidRPr="0009305E">
        <w:rPr>
          <w:rFonts w:ascii="Arial Black" w:hAnsi="Arial Black"/>
          <w:sz w:val="24"/>
          <w:szCs w:val="24"/>
        </w:rPr>
        <w:t xml:space="preserve">Participate in extended oral and written activities reflecting the present. </w:t>
      </w:r>
    </w:p>
    <w:p w:rsidR="0009305E" w:rsidRPr="0009305E" w:rsidRDefault="0009305E" w:rsidP="0009305E">
      <w:pPr>
        <w:pStyle w:val="ListParagraph"/>
        <w:ind w:left="2160" w:hanging="1080"/>
        <w:rPr>
          <w:rFonts w:ascii="Arial Black" w:hAnsi="Arial Black"/>
          <w:sz w:val="24"/>
          <w:szCs w:val="24"/>
        </w:rPr>
      </w:pPr>
      <w:r w:rsidRPr="0009305E">
        <w:rPr>
          <w:rFonts w:ascii="Arial Black" w:hAnsi="Arial Black"/>
          <w:sz w:val="24"/>
          <w:szCs w:val="24"/>
        </w:rPr>
        <w:t>B.</w:t>
      </w:r>
      <w:r w:rsidRPr="0009305E">
        <w:rPr>
          <w:rFonts w:ascii="Arial Black" w:hAnsi="Arial Black"/>
          <w:sz w:val="24"/>
          <w:szCs w:val="24"/>
        </w:rPr>
        <w:tab/>
      </w:r>
      <w:r w:rsidRPr="0009305E">
        <w:rPr>
          <w:rFonts w:ascii="Arial Black" w:hAnsi="Arial Black"/>
          <w:sz w:val="24"/>
          <w:szCs w:val="24"/>
        </w:rPr>
        <w:t xml:space="preserve">Begin to participate in oral and written activities reflecting the future and past. </w:t>
      </w:r>
    </w:p>
    <w:p w:rsidR="0009305E" w:rsidRPr="0009305E" w:rsidRDefault="0009305E" w:rsidP="0009305E">
      <w:pPr>
        <w:pStyle w:val="ListParagraph"/>
        <w:ind w:left="2160" w:hanging="1080"/>
        <w:rPr>
          <w:rFonts w:ascii="Arial Black" w:hAnsi="Arial Black"/>
          <w:sz w:val="24"/>
          <w:szCs w:val="24"/>
        </w:rPr>
      </w:pPr>
      <w:r w:rsidRPr="0009305E">
        <w:rPr>
          <w:rFonts w:ascii="Arial Black" w:hAnsi="Arial Black"/>
          <w:sz w:val="24"/>
          <w:szCs w:val="24"/>
        </w:rPr>
        <w:t>C.</w:t>
      </w:r>
      <w:r w:rsidRPr="0009305E">
        <w:rPr>
          <w:rFonts w:ascii="Arial Black" w:hAnsi="Arial Black"/>
          <w:sz w:val="24"/>
          <w:szCs w:val="24"/>
        </w:rPr>
        <w:tab/>
      </w:r>
      <w:r w:rsidRPr="0009305E">
        <w:rPr>
          <w:rFonts w:ascii="Arial Black" w:hAnsi="Arial Black"/>
          <w:sz w:val="24"/>
          <w:szCs w:val="24"/>
        </w:rPr>
        <w:t xml:space="preserve">Exchange information through conversations, notes, letters, or e-mail on familiar topics. </w:t>
      </w:r>
    </w:p>
    <w:p w:rsidR="0009305E" w:rsidRPr="0009305E" w:rsidRDefault="0009305E" w:rsidP="0009305E">
      <w:pPr>
        <w:pStyle w:val="ListParagraph"/>
        <w:ind w:left="2160" w:hanging="1080"/>
        <w:rPr>
          <w:rFonts w:ascii="Arial Black" w:hAnsi="Arial Black"/>
          <w:sz w:val="24"/>
          <w:szCs w:val="24"/>
        </w:rPr>
      </w:pPr>
      <w:r w:rsidRPr="0009305E">
        <w:rPr>
          <w:rFonts w:ascii="Arial Black" w:hAnsi="Arial Black"/>
          <w:sz w:val="24"/>
          <w:szCs w:val="24"/>
        </w:rPr>
        <w:t>D.</w:t>
      </w:r>
      <w:r w:rsidRPr="0009305E">
        <w:rPr>
          <w:rFonts w:ascii="Arial Black" w:hAnsi="Arial Black"/>
          <w:sz w:val="24"/>
          <w:szCs w:val="24"/>
        </w:rPr>
        <w:tab/>
      </w:r>
      <w:r w:rsidRPr="0009305E">
        <w:rPr>
          <w:rFonts w:ascii="Arial Black" w:hAnsi="Arial Black"/>
          <w:sz w:val="24"/>
          <w:szCs w:val="24"/>
        </w:rPr>
        <w:t xml:space="preserve">Use paraphrasing, some circumlocution, and body language to convey and comprehend messages. </w:t>
      </w:r>
    </w:p>
    <w:p w:rsidR="0009305E" w:rsidRPr="0009305E" w:rsidRDefault="0009305E" w:rsidP="0009305E">
      <w:pPr>
        <w:pStyle w:val="ListParagraph"/>
        <w:ind w:left="2160" w:hanging="1080"/>
        <w:rPr>
          <w:rFonts w:ascii="Arial Black" w:hAnsi="Arial Black"/>
          <w:sz w:val="24"/>
          <w:szCs w:val="24"/>
        </w:rPr>
      </w:pPr>
      <w:r w:rsidRPr="0009305E">
        <w:rPr>
          <w:rFonts w:ascii="Arial Black" w:hAnsi="Arial Black"/>
          <w:sz w:val="24"/>
          <w:szCs w:val="24"/>
        </w:rPr>
        <w:t>E.</w:t>
      </w:r>
      <w:r w:rsidRPr="0009305E">
        <w:rPr>
          <w:rFonts w:ascii="Arial Black" w:hAnsi="Arial Black"/>
          <w:sz w:val="24"/>
          <w:szCs w:val="24"/>
        </w:rPr>
        <w:tab/>
      </w:r>
      <w:r w:rsidRPr="0009305E">
        <w:rPr>
          <w:rFonts w:ascii="Arial Black" w:hAnsi="Arial Black"/>
          <w:sz w:val="24"/>
          <w:szCs w:val="24"/>
        </w:rPr>
        <w:t xml:space="preserve">Begin to self-correct. </w:t>
      </w:r>
    </w:p>
    <w:p w:rsidR="0009305E" w:rsidRDefault="0009305E" w:rsidP="0009305E">
      <w:pPr>
        <w:pStyle w:val="ListParagraph"/>
        <w:ind w:left="2160" w:hanging="1080"/>
        <w:rPr>
          <w:rFonts w:ascii="Arial Black" w:hAnsi="Arial Black"/>
          <w:sz w:val="24"/>
          <w:szCs w:val="24"/>
        </w:rPr>
      </w:pPr>
      <w:r w:rsidRPr="0009305E">
        <w:rPr>
          <w:rFonts w:ascii="Arial Black" w:hAnsi="Arial Black"/>
          <w:sz w:val="24"/>
          <w:szCs w:val="24"/>
        </w:rPr>
        <w:t>F.</w:t>
      </w:r>
      <w:r w:rsidRPr="0009305E">
        <w:rPr>
          <w:rFonts w:ascii="Arial Black" w:hAnsi="Arial Black"/>
          <w:sz w:val="24"/>
          <w:szCs w:val="24"/>
        </w:rPr>
        <w:tab/>
      </w:r>
      <w:r w:rsidRPr="0009305E">
        <w:rPr>
          <w:rFonts w:ascii="Arial Black" w:hAnsi="Arial Black"/>
          <w:sz w:val="24"/>
          <w:szCs w:val="24"/>
        </w:rPr>
        <w:t>Demonstrate Novice-High to Intermediate-Low proficiency in oral and written exchanges with respect to proper pronunciation, intonation, and writing mechanics.</w:t>
      </w:r>
    </w:p>
    <w:p w:rsidR="0009305E" w:rsidRDefault="0009305E" w:rsidP="0009305E">
      <w:pPr>
        <w:pStyle w:val="ListParagraph"/>
        <w:ind w:left="2160" w:hanging="1080"/>
        <w:rPr>
          <w:rFonts w:ascii="Arial Black" w:hAnsi="Arial Black"/>
          <w:sz w:val="24"/>
          <w:szCs w:val="24"/>
        </w:rPr>
      </w:pPr>
    </w:p>
    <w:p w:rsidR="0009305E" w:rsidRDefault="0009305E" w:rsidP="0009305E">
      <w:pPr>
        <w:pStyle w:val="ListParagraph"/>
        <w:ind w:left="2160" w:hanging="1080"/>
        <w:rPr>
          <w:rFonts w:ascii="Arial Black" w:hAnsi="Arial Black"/>
          <w:sz w:val="24"/>
          <w:szCs w:val="24"/>
        </w:rPr>
      </w:pPr>
    </w:p>
    <w:p w:rsidR="0009305E" w:rsidRDefault="0009305E" w:rsidP="0009305E">
      <w:pPr>
        <w:pStyle w:val="ListParagraph"/>
        <w:ind w:left="2160" w:hanging="1080"/>
        <w:rPr>
          <w:rFonts w:ascii="Arial Black" w:hAnsi="Arial Black"/>
          <w:sz w:val="24"/>
          <w:szCs w:val="24"/>
        </w:rPr>
      </w:pPr>
    </w:p>
    <w:p w:rsidR="0009305E" w:rsidRDefault="0009305E" w:rsidP="0009305E">
      <w:pPr>
        <w:pStyle w:val="ListParagraph"/>
        <w:ind w:left="2160" w:hanging="1080"/>
        <w:rPr>
          <w:rFonts w:ascii="Arial Black" w:hAnsi="Arial Black"/>
          <w:sz w:val="24"/>
          <w:szCs w:val="24"/>
        </w:rPr>
      </w:pPr>
    </w:p>
    <w:p w:rsidR="0009305E" w:rsidRDefault="0009305E" w:rsidP="0009305E">
      <w:pPr>
        <w:pStyle w:val="ListParagraph"/>
        <w:ind w:left="2160" w:hanging="1080"/>
        <w:rPr>
          <w:rFonts w:ascii="Arial Black" w:hAnsi="Arial Black"/>
          <w:sz w:val="24"/>
          <w:szCs w:val="24"/>
        </w:rPr>
      </w:pPr>
    </w:p>
    <w:p w:rsidR="0009305E" w:rsidRDefault="0009305E" w:rsidP="0009305E">
      <w:pPr>
        <w:pStyle w:val="ListParagraph"/>
        <w:ind w:left="2160" w:hanging="1080"/>
        <w:rPr>
          <w:rFonts w:ascii="Arial Black" w:hAnsi="Arial Black"/>
          <w:sz w:val="24"/>
          <w:szCs w:val="24"/>
        </w:rPr>
      </w:pPr>
    </w:p>
    <w:p w:rsidR="0009305E" w:rsidRPr="0009305E" w:rsidRDefault="0009305E" w:rsidP="0009305E">
      <w:pPr>
        <w:pStyle w:val="ListParagraph"/>
        <w:ind w:left="2160" w:hanging="1080"/>
        <w:rPr>
          <w:rFonts w:ascii="Arial Black" w:hAnsi="Arial Black"/>
          <w:b/>
          <w:bCs/>
          <w:sz w:val="32"/>
          <w:szCs w:val="32"/>
          <w:u w:val="single"/>
        </w:rPr>
      </w:pPr>
      <w:r w:rsidRPr="0009305E">
        <w:rPr>
          <w:rFonts w:ascii="Arial Black" w:hAnsi="Arial Black"/>
          <w:b/>
          <w:bCs/>
          <w:sz w:val="32"/>
          <w:szCs w:val="32"/>
          <w:u w:val="single"/>
        </w:rPr>
        <w:lastRenderedPageBreak/>
        <w:t xml:space="preserve">Interpretive Mode of Communication (INT) </w:t>
      </w:r>
    </w:p>
    <w:p w:rsidR="0009305E" w:rsidRPr="0009305E" w:rsidRDefault="0009305E" w:rsidP="0009305E">
      <w:pPr>
        <w:pStyle w:val="ListParagraph"/>
        <w:ind w:left="2160" w:hanging="1080"/>
        <w:rPr>
          <w:rFonts w:ascii="Arial Black" w:hAnsi="Arial Black"/>
          <w:b/>
          <w:bCs/>
        </w:rPr>
      </w:pPr>
    </w:p>
    <w:p w:rsidR="0009305E" w:rsidRPr="0009305E" w:rsidRDefault="0009305E" w:rsidP="0009305E">
      <w:pPr>
        <w:pStyle w:val="ListParagraph"/>
        <w:ind w:left="2160" w:hanging="1080"/>
        <w:rPr>
          <w:rFonts w:ascii="Arial Black" w:hAnsi="Arial Black"/>
          <w:sz w:val="40"/>
          <w:szCs w:val="40"/>
        </w:rPr>
      </w:pPr>
      <w:r w:rsidRPr="0009305E">
        <w:rPr>
          <w:rFonts w:ascii="Arial Black" w:hAnsi="Arial Black"/>
          <w:sz w:val="40"/>
          <w:szCs w:val="40"/>
        </w:rPr>
        <w:t xml:space="preserve">MLIII.INT1 </w:t>
      </w:r>
    </w:p>
    <w:p w:rsidR="0009305E" w:rsidRPr="0009305E" w:rsidRDefault="0009305E" w:rsidP="0009305E">
      <w:pPr>
        <w:ind w:left="1080"/>
        <w:rPr>
          <w:rFonts w:ascii="Arial Black" w:hAnsi="Arial Black"/>
          <w:i/>
          <w:sz w:val="32"/>
          <w:szCs w:val="32"/>
        </w:rPr>
      </w:pPr>
      <w:r w:rsidRPr="0009305E">
        <w:rPr>
          <w:rFonts w:ascii="Arial Black" w:hAnsi="Arial Black"/>
          <w:i/>
          <w:sz w:val="32"/>
          <w:szCs w:val="32"/>
        </w:rPr>
        <w:t xml:space="preserve">The students understand spoken and written language on newly acquired and familiar topics presented through a variety of media in the target language, including authentic materials. </w:t>
      </w:r>
    </w:p>
    <w:p w:rsidR="0009305E" w:rsidRPr="0009305E" w:rsidRDefault="0009305E" w:rsidP="0009305E">
      <w:pPr>
        <w:pStyle w:val="ListParagraph"/>
        <w:ind w:left="2160" w:hanging="1080"/>
        <w:rPr>
          <w:rFonts w:ascii="Arial Black" w:hAnsi="Arial Black"/>
        </w:rPr>
      </w:pPr>
    </w:p>
    <w:p w:rsidR="0009305E" w:rsidRPr="0009305E" w:rsidRDefault="0009305E" w:rsidP="0009305E">
      <w:pPr>
        <w:pStyle w:val="ListParagraph"/>
        <w:ind w:left="2160" w:hanging="1080"/>
        <w:rPr>
          <w:rFonts w:ascii="Arial Black" w:hAnsi="Arial Black"/>
          <w:sz w:val="24"/>
          <w:szCs w:val="24"/>
          <w:u w:val="single"/>
        </w:rPr>
      </w:pPr>
      <w:r w:rsidRPr="0009305E">
        <w:rPr>
          <w:rFonts w:ascii="Arial Black" w:hAnsi="Arial Black"/>
          <w:sz w:val="24"/>
          <w:szCs w:val="24"/>
          <w:u w:val="single"/>
        </w:rPr>
        <w:t xml:space="preserve">The students: </w:t>
      </w:r>
    </w:p>
    <w:p w:rsidR="0009305E" w:rsidRPr="0009305E" w:rsidRDefault="0009305E" w:rsidP="0009305E">
      <w:pPr>
        <w:pStyle w:val="ListParagraph"/>
        <w:ind w:left="2160" w:hanging="1080"/>
        <w:rPr>
          <w:rFonts w:ascii="Arial Black" w:hAnsi="Arial Black"/>
          <w:sz w:val="24"/>
          <w:szCs w:val="24"/>
        </w:rPr>
      </w:pPr>
    </w:p>
    <w:p w:rsidR="0009305E" w:rsidRPr="0009305E" w:rsidRDefault="0009305E" w:rsidP="0009305E">
      <w:pPr>
        <w:pStyle w:val="ListParagraph"/>
        <w:ind w:left="2160" w:hanging="108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A.</w:t>
      </w:r>
      <w:r>
        <w:rPr>
          <w:rFonts w:ascii="Arial Black" w:hAnsi="Arial Black"/>
          <w:sz w:val="24"/>
          <w:szCs w:val="24"/>
        </w:rPr>
        <w:tab/>
      </w:r>
      <w:r w:rsidRPr="0009305E">
        <w:rPr>
          <w:rFonts w:ascii="Arial Black" w:hAnsi="Arial Black"/>
          <w:sz w:val="24"/>
          <w:szCs w:val="24"/>
        </w:rPr>
        <w:t xml:space="preserve">Identify main ideas and supporting details from a variety of sources. </w:t>
      </w:r>
    </w:p>
    <w:p w:rsidR="0009305E" w:rsidRPr="0009305E" w:rsidRDefault="0009305E" w:rsidP="0009305E">
      <w:pPr>
        <w:pStyle w:val="ListParagraph"/>
        <w:ind w:left="2160" w:hanging="108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B.</w:t>
      </w:r>
      <w:r>
        <w:rPr>
          <w:rFonts w:ascii="Arial Black" w:hAnsi="Arial Black"/>
          <w:sz w:val="24"/>
          <w:szCs w:val="24"/>
        </w:rPr>
        <w:tab/>
      </w:r>
      <w:r w:rsidRPr="0009305E">
        <w:rPr>
          <w:rFonts w:ascii="Arial Black" w:hAnsi="Arial Black"/>
          <w:sz w:val="24"/>
          <w:szCs w:val="24"/>
        </w:rPr>
        <w:t xml:space="preserve">Understand culturally authentic materials and information. </w:t>
      </w:r>
    </w:p>
    <w:p w:rsidR="0009305E" w:rsidRPr="0009305E" w:rsidRDefault="0009305E" w:rsidP="0009305E">
      <w:pPr>
        <w:pStyle w:val="ListParagraph"/>
        <w:ind w:left="2160" w:hanging="108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C.</w:t>
      </w:r>
      <w:r>
        <w:rPr>
          <w:rFonts w:ascii="Arial Black" w:hAnsi="Arial Black"/>
          <w:sz w:val="24"/>
          <w:szCs w:val="24"/>
        </w:rPr>
        <w:tab/>
      </w:r>
      <w:r w:rsidRPr="0009305E">
        <w:rPr>
          <w:rFonts w:ascii="Arial Black" w:hAnsi="Arial Black"/>
          <w:sz w:val="24"/>
          <w:szCs w:val="24"/>
        </w:rPr>
        <w:t xml:space="preserve">Demonstrate comprehension of current events and issues presented through print and electronic media. </w:t>
      </w:r>
    </w:p>
    <w:p w:rsidR="0009305E" w:rsidRPr="0009305E" w:rsidRDefault="0009305E" w:rsidP="0009305E">
      <w:pPr>
        <w:pStyle w:val="ListParagraph"/>
        <w:ind w:left="2160" w:hanging="108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D.</w:t>
      </w:r>
      <w:r>
        <w:rPr>
          <w:rFonts w:ascii="Arial Black" w:hAnsi="Arial Black"/>
          <w:sz w:val="24"/>
          <w:szCs w:val="24"/>
        </w:rPr>
        <w:tab/>
      </w:r>
      <w:r w:rsidRPr="0009305E">
        <w:rPr>
          <w:rFonts w:ascii="Arial Black" w:hAnsi="Arial Black"/>
          <w:sz w:val="24"/>
          <w:szCs w:val="24"/>
        </w:rPr>
        <w:t xml:space="preserve">Follow instructions given in the target language. </w:t>
      </w:r>
    </w:p>
    <w:p w:rsidR="0009305E" w:rsidRPr="0009305E" w:rsidRDefault="0009305E" w:rsidP="0009305E">
      <w:pPr>
        <w:pStyle w:val="ListParagraph"/>
        <w:ind w:left="2160" w:hanging="108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E.</w:t>
      </w:r>
      <w:r>
        <w:rPr>
          <w:rFonts w:ascii="Arial Black" w:hAnsi="Arial Black"/>
          <w:sz w:val="24"/>
          <w:szCs w:val="24"/>
        </w:rPr>
        <w:tab/>
      </w:r>
      <w:r w:rsidRPr="0009305E">
        <w:rPr>
          <w:rFonts w:ascii="Arial Black" w:hAnsi="Arial Black"/>
          <w:sz w:val="24"/>
          <w:szCs w:val="24"/>
        </w:rPr>
        <w:t xml:space="preserve">Understand simple connected discourse. </w:t>
      </w:r>
    </w:p>
    <w:p w:rsidR="0009305E" w:rsidRDefault="0009305E" w:rsidP="0009305E">
      <w:pPr>
        <w:pStyle w:val="ListParagraph"/>
        <w:ind w:left="2160" w:hanging="108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F.</w:t>
      </w:r>
      <w:r>
        <w:rPr>
          <w:rFonts w:ascii="Arial Black" w:hAnsi="Arial Black"/>
          <w:sz w:val="24"/>
          <w:szCs w:val="24"/>
        </w:rPr>
        <w:tab/>
      </w:r>
      <w:r w:rsidRPr="0009305E">
        <w:rPr>
          <w:rFonts w:ascii="Arial Black" w:hAnsi="Arial Black"/>
          <w:sz w:val="24"/>
          <w:szCs w:val="24"/>
        </w:rPr>
        <w:t>Demonstrate Novice-High to Intermediate-Low proficiency in listening and reading comprehension.</w:t>
      </w:r>
    </w:p>
    <w:p w:rsidR="0009305E" w:rsidRDefault="0009305E" w:rsidP="0009305E">
      <w:pPr>
        <w:pStyle w:val="ListParagraph"/>
        <w:ind w:left="2160" w:hanging="1080"/>
        <w:rPr>
          <w:rFonts w:ascii="Arial Black" w:hAnsi="Arial Black"/>
          <w:sz w:val="24"/>
          <w:szCs w:val="24"/>
        </w:rPr>
      </w:pPr>
    </w:p>
    <w:p w:rsidR="0009305E" w:rsidRDefault="0009305E" w:rsidP="0009305E">
      <w:pPr>
        <w:pStyle w:val="ListParagraph"/>
        <w:ind w:left="2160" w:hanging="1080"/>
        <w:rPr>
          <w:rFonts w:ascii="Arial Black" w:hAnsi="Arial Black"/>
          <w:sz w:val="24"/>
          <w:szCs w:val="24"/>
        </w:rPr>
      </w:pPr>
    </w:p>
    <w:p w:rsidR="0009305E" w:rsidRDefault="0009305E" w:rsidP="0009305E">
      <w:pPr>
        <w:pStyle w:val="ListParagraph"/>
        <w:ind w:left="2160" w:hanging="1080"/>
        <w:rPr>
          <w:rFonts w:ascii="Arial Black" w:hAnsi="Arial Black"/>
          <w:sz w:val="24"/>
          <w:szCs w:val="24"/>
        </w:rPr>
      </w:pPr>
    </w:p>
    <w:p w:rsidR="0009305E" w:rsidRDefault="0009305E" w:rsidP="0009305E">
      <w:pPr>
        <w:pStyle w:val="ListParagraph"/>
        <w:ind w:left="2160" w:hanging="1080"/>
        <w:rPr>
          <w:rFonts w:ascii="Arial Black" w:hAnsi="Arial Black"/>
          <w:sz w:val="24"/>
          <w:szCs w:val="24"/>
        </w:rPr>
      </w:pPr>
    </w:p>
    <w:p w:rsidR="0009305E" w:rsidRDefault="0009305E" w:rsidP="0009305E">
      <w:pPr>
        <w:pStyle w:val="ListParagraph"/>
        <w:ind w:left="2160" w:hanging="1080"/>
        <w:rPr>
          <w:rFonts w:ascii="Arial Black" w:hAnsi="Arial Black"/>
          <w:sz w:val="24"/>
          <w:szCs w:val="24"/>
        </w:rPr>
      </w:pPr>
    </w:p>
    <w:p w:rsidR="0009305E" w:rsidRDefault="0009305E" w:rsidP="0009305E">
      <w:pPr>
        <w:pStyle w:val="ListParagraph"/>
        <w:ind w:left="2160" w:hanging="1080"/>
        <w:rPr>
          <w:b/>
          <w:bCs/>
        </w:rPr>
      </w:pPr>
    </w:p>
    <w:p w:rsidR="0009305E" w:rsidRPr="0009305E" w:rsidRDefault="0009305E" w:rsidP="0009305E">
      <w:pPr>
        <w:pStyle w:val="ListParagraph"/>
        <w:ind w:left="2160" w:hanging="1080"/>
        <w:rPr>
          <w:rFonts w:ascii="Arial Black" w:hAnsi="Arial Black"/>
          <w:b/>
          <w:bCs/>
          <w:sz w:val="32"/>
          <w:szCs w:val="32"/>
          <w:u w:val="single"/>
        </w:rPr>
      </w:pPr>
      <w:r w:rsidRPr="0009305E">
        <w:rPr>
          <w:rFonts w:ascii="Arial Black" w:hAnsi="Arial Black"/>
          <w:b/>
          <w:bCs/>
          <w:sz w:val="32"/>
          <w:szCs w:val="32"/>
          <w:u w:val="single"/>
        </w:rPr>
        <w:lastRenderedPageBreak/>
        <w:t xml:space="preserve">Presentational Mode of Communication (P) </w:t>
      </w:r>
    </w:p>
    <w:p w:rsidR="0009305E" w:rsidRPr="0009305E" w:rsidRDefault="0009305E" w:rsidP="0009305E">
      <w:pPr>
        <w:pStyle w:val="ListParagraph"/>
        <w:ind w:left="2160" w:hanging="1080"/>
        <w:rPr>
          <w:rFonts w:ascii="Arial Black" w:hAnsi="Arial Black"/>
          <w:b/>
          <w:bCs/>
          <w:sz w:val="40"/>
          <w:szCs w:val="40"/>
        </w:rPr>
      </w:pPr>
    </w:p>
    <w:p w:rsidR="0009305E" w:rsidRPr="0009305E" w:rsidRDefault="0009305E" w:rsidP="0009305E">
      <w:pPr>
        <w:pStyle w:val="ListParagraph"/>
        <w:ind w:left="2160" w:hanging="1080"/>
        <w:rPr>
          <w:rFonts w:ascii="Arial Black" w:hAnsi="Arial Black"/>
          <w:sz w:val="40"/>
          <w:szCs w:val="40"/>
        </w:rPr>
      </w:pPr>
      <w:r w:rsidRPr="0009305E">
        <w:rPr>
          <w:rFonts w:ascii="Arial Black" w:hAnsi="Arial Black"/>
          <w:sz w:val="40"/>
          <w:szCs w:val="40"/>
        </w:rPr>
        <w:t>MLIII.P1</w:t>
      </w:r>
    </w:p>
    <w:p w:rsidR="0009305E" w:rsidRPr="0009305E" w:rsidRDefault="0009305E" w:rsidP="0009305E">
      <w:pPr>
        <w:ind w:left="1080"/>
        <w:rPr>
          <w:rFonts w:ascii="Arial Black" w:hAnsi="Arial Black"/>
          <w:i/>
          <w:sz w:val="32"/>
          <w:szCs w:val="32"/>
        </w:rPr>
      </w:pPr>
      <w:r w:rsidRPr="0009305E">
        <w:rPr>
          <w:rFonts w:ascii="Arial Black" w:hAnsi="Arial Black"/>
          <w:i/>
          <w:sz w:val="32"/>
          <w:szCs w:val="32"/>
        </w:rPr>
        <w:t xml:space="preserve">The </w:t>
      </w:r>
      <w:proofErr w:type="gramStart"/>
      <w:r w:rsidRPr="0009305E">
        <w:rPr>
          <w:rFonts w:ascii="Arial Black" w:hAnsi="Arial Black"/>
          <w:i/>
          <w:sz w:val="32"/>
          <w:szCs w:val="32"/>
        </w:rPr>
        <w:t>students</w:t>
      </w:r>
      <w:proofErr w:type="gramEnd"/>
      <w:r w:rsidRPr="0009305E">
        <w:rPr>
          <w:rFonts w:ascii="Arial Black" w:hAnsi="Arial Black"/>
          <w:i/>
          <w:sz w:val="32"/>
          <w:szCs w:val="32"/>
        </w:rPr>
        <w:t xml:space="preserve"> present information orally and in writing using familiar and newly- acquired vocabulary, phrases, and patterns in increasingly complex sentences and strings of sentences. </w:t>
      </w:r>
    </w:p>
    <w:p w:rsidR="0009305E" w:rsidRPr="0009305E" w:rsidRDefault="0009305E" w:rsidP="0009305E">
      <w:pPr>
        <w:pStyle w:val="ListParagraph"/>
        <w:ind w:left="2160" w:hanging="1080"/>
        <w:rPr>
          <w:rFonts w:ascii="Arial Black" w:hAnsi="Arial Black"/>
        </w:rPr>
      </w:pPr>
    </w:p>
    <w:p w:rsidR="0009305E" w:rsidRPr="0009305E" w:rsidRDefault="0009305E" w:rsidP="0009305E">
      <w:pPr>
        <w:pStyle w:val="ListParagraph"/>
        <w:ind w:left="2160" w:hanging="1080"/>
        <w:rPr>
          <w:rFonts w:ascii="Arial Black" w:hAnsi="Arial Black"/>
          <w:sz w:val="24"/>
          <w:szCs w:val="24"/>
          <w:u w:val="single"/>
        </w:rPr>
      </w:pPr>
      <w:r w:rsidRPr="0009305E">
        <w:rPr>
          <w:rFonts w:ascii="Arial Black" w:hAnsi="Arial Black"/>
          <w:sz w:val="24"/>
          <w:szCs w:val="24"/>
          <w:u w:val="single"/>
        </w:rPr>
        <w:t xml:space="preserve">The students: </w:t>
      </w:r>
    </w:p>
    <w:p w:rsidR="0009305E" w:rsidRPr="0009305E" w:rsidRDefault="0009305E" w:rsidP="0009305E">
      <w:pPr>
        <w:pStyle w:val="ListParagraph"/>
        <w:ind w:left="2160" w:hanging="1080"/>
        <w:rPr>
          <w:rFonts w:ascii="Arial Black" w:hAnsi="Arial Black"/>
          <w:sz w:val="24"/>
          <w:szCs w:val="24"/>
        </w:rPr>
      </w:pPr>
    </w:p>
    <w:p w:rsidR="0009305E" w:rsidRPr="0009305E" w:rsidRDefault="0009305E" w:rsidP="0009305E">
      <w:pPr>
        <w:pStyle w:val="ListParagraph"/>
        <w:ind w:left="2160" w:hanging="1080"/>
        <w:rPr>
          <w:rFonts w:ascii="Arial Black" w:hAnsi="Arial Black"/>
          <w:sz w:val="24"/>
          <w:szCs w:val="24"/>
        </w:rPr>
      </w:pPr>
      <w:r w:rsidRPr="0009305E">
        <w:rPr>
          <w:rFonts w:ascii="Arial Black" w:hAnsi="Arial Black"/>
          <w:sz w:val="24"/>
          <w:szCs w:val="24"/>
        </w:rPr>
        <w:t>A.</w:t>
      </w:r>
      <w:r w:rsidRPr="0009305E">
        <w:rPr>
          <w:rFonts w:ascii="Arial Black" w:hAnsi="Arial Black"/>
          <w:sz w:val="24"/>
          <w:szCs w:val="24"/>
        </w:rPr>
        <w:tab/>
      </w:r>
      <w:r w:rsidRPr="0009305E">
        <w:rPr>
          <w:rFonts w:ascii="Arial Black" w:hAnsi="Arial Black"/>
          <w:sz w:val="24"/>
          <w:szCs w:val="24"/>
        </w:rPr>
        <w:t xml:space="preserve">Summarize and communicate main ideas and supporting details from a variety of authentic language materials. </w:t>
      </w:r>
    </w:p>
    <w:p w:rsidR="0009305E" w:rsidRPr="0009305E" w:rsidRDefault="0009305E" w:rsidP="0009305E">
      <w:pPr>
        <w:pStyle w:val="ListParagraph"/>
        <w:ind w:left="2160" w:hanging="1080"/>
        <w:rPr>
          <w:rFonts w:ascii="Arial Black" w:hAnsi="Arial Black"/>
          <w:sz w:val="24"/>
          <w:szCs w:val="24"/>
        </w:rPr>
      </w:pPr>
      <w:r w:rsidRPr="0009305E">
        <w:rPr>
          <w:rFonts w:ascii="Arial Black" w:hAnsi="Arial Black"/>
          <w:sz w:val="24"/>
          <w:szCs w:val="24"/>
        </w:rPr>
        <w:t>B.</w:t>
      </w:r>
      <w:r w:rsidRPr="0009305E">
        <w:rPr>
          <w:rFonts w:ascii="Arial Black" w:hAnsi="Arial Black"/>
          <w:sz w:val="24"/>
          <w:szCs w:val="24"/>
        </w:rPr>
        <w:tab/>
      </w:r>
      <w:r w:rsidRPr="0009305E">
        <w:rPr>
          <w:rFonts w:ascii="Arial Black" w:hAnsi="Arial Black"/>
          <w:sz w:val="24"/>
          <w:szCs w:val="24"/>
        </w:rPr>
        <w:t>Produce brief oral presentations in the present with increasing proficiency, using visual and techno</w:t>
      </w:r>
      <w:r w:rsidRPr="0009305E">
        <w:rPr>
          <w:rFonts w:ascii="Arial Black" w:hAnsi="Arial Black"/>
          <w:sz w:val="24"/>
          <w:szCs w:val="24"/>
        </w:rPr>
        <w:t>logical support as appropriate.</w:t>
      </w:r>
    </w:p>
    <w:p w:rsidR="0009305E" w:rsidRPr="0009305E" w:rsidRDefault="0009305E" w:rsidP="0009305E">
      <w:pPr>
        <w:pStyle w:val="ListParagraph"/>
        <w:ind w:left="2160" w:hanging="1080"/>
        <w:rPr>
          <w:rFonts w:ascii="Arial Black" w:hAnsi="Arial Black"/>
          <w:sz w:val="24"/>
          <w:szCs w:val="24"/>
        </w:rPr>
      </w:pPr>
      <w:r w:rsidRPr="0009305E">
        <w:rPr>
          <w:rFonts w:ascii="Arial Black" w:hAnsi="Arial Black"/>
          <w:sz w:val="24"/>
          <w:szCs w:val="24"/>
        </w:rPr>
        <w:t>C.</w:t>
      </w:r>
      <w:r w:rsidRPr="0009305E">
        <w:rPr>
          <w:rFonts w:ascii="Arial Black" w:hAnsi="Arial Black"/>
          <w:sz w:val="24"/>
          <w:szCs w:val="24"/>
        </w:rPr>
        <w:tab/>
      </w:r>
      <w:r w:rsidRPr="0009305E">
        <w:rPr>
          <w:rFonts w:ascii="Arial Black" w:hAnsi="Arial Black"/>
          <w:sz w:val="24"/>
          <w:szCs w:val="24"/>
        </w:rPr>
        <w:t xml:space="preserve">Write short, organized compositions in the present with increasing accuracy, using visual and technological support as appropriate. </w:t>
      </w:r>
    </w:p>
    <w:p w:rsidR="0009305E" w:rsidRPr="0009305E" w:rsidRDefault="0009305E" w:rsidP="0009305E">
      <w:pPr>
        <w:pStyle w:val="ListParagraph"/>
        <w:ind w:left="2160" w:hanging="1080"/>
        <w:rPr>
          <w:rFonts w:ascii="Arial Black" w:hAnsi="Arial Black"/>
          <w:sz w:val="24"/>
          <w:szCs w:val="24"/>
        </w:rPr>
      </w:pPr>
      <w:r w:rsidRPr="0009305E">
        <w:rPr>
          <w:rFonts w:ascii="Arial Black" w:hAnsi="Arial Black"/>
          <w:sz w:val="24"/>
          <w:szCs w:val="24"/>
        </w:rPr>
        <w:t>D.</w:t>
      </w:r>
      <w:r w:rsidRPr="0009305E">
        <w:rPr>
          <w:rFonts w:ascii="Arial Black" w:hAnsi="Arial Black"/>
          <w:sz w:val="24"/>
          <w:szCs w:val="24"/>
        </w:rPr>
        <w:tab/>
      </w:r>
      <w:r w:rsidRPr="0009305E">
        <w:rPr>
          <w:rFonts w:ascii="Arial Black" w:hAnsi="Arial Black"/>
          <w:sz w:val="24"/>
          <w:szCs w:val="24"/>
        </w:rPr>
        <w:t xml:space="preserve">Begin to prepare presentations in the past and future. </w:t>
      </w:r>
    </w:p>
    <w:p w:rsidR="0009305E" w:rsidRDefault="0009305E" w:rsidP="0009305E">
      <w:pPr>
        <w:pStyle w:val="ListParagraph"/>
        <w:ind w:left="2160" w:hanging="1080"/>
        <w:rPr>
          <w:rFonts w:ascii="Arial Black" w:hAnsi="Arial Black"/>
          <w:sz w:val="24"/>
          <w:szCs w:val="24"/>
        </w:rPr>
      </w:pPr>
      <w:r w:rsidRPr="0009305E">
        <w:rPr>
          <w:rFonts w:ascii="Arial Black" w:hAnsi="Arial Black"/>
          <w:sz w:val="24"/>
          <w:szCs w:val="24"/>
        </w:rPr>
        <w:t>E.</w:t>
      </w:r>
      <w:r w:rsidRPr="0009305E">
        <w:rPr>
          <w:rFonts w:ascii="Arial Black" w:hAnsi="Arial Black"/>
          <w:sz w:val="24"/>
          <w:szCs w:val="24"/>
        </w:rPr>
        <w:tab/>
      </w:r>
      <w:r w:rsidRPr="0009305E">
        <w:rPr>
          <w:rFonts w:ascii="Arial Black" w:hAnsi="Arial Black"/>
          <w:sz w:val="24"/>
          <w:szCs w:val="24"/>
        </w:rPr>
        <w:t>Demonstrate Novice-High to Intermediate-Low accuracy in oral and written presentations with respect to proper pronunciation, intonation, and writing mechanics</w:t>
      </w:r>
      <w:r>
        <w:rPr>
          <w:rFonts w:ascii="Arial Black" w:hAnsi="Arial Black"/>
          <w:sz w:val="24"/>
          <w:szCs w:val="24"/>
        </w:rPr>
        <w:t>.</w:t>
      </w:r>
    </w:p>
    <w:p w:rsidR="0009305E" w:rsidRDefault="0009305E" w:rsidP="0009305E">
      <w:pPr>
        <w:pStyle w:val="ListParagraph"/>
        <w:ind w:left="2160" w:hanging="1080"/>
        <w:rPr>
          <w:rFonts w:ascii="Arial Black" w:hAnsi="Arial Black"/>
          <w:sz w:val="24"/>
          <w:szCs w:val="24"/>
        </w:rPr>
      </w:pPr>
    </w:p>
    <w:p w:rsidR="0009305E" w:rsidRDefault="0009305E" w:rsidP="0009305E">
      <w:pPr>
        <w:pStyle w:val="ListParagraph"/>
        <w:ind w:left="2160" w:hanging="1080"/>
        <w:rPr>
          <w:rFonts w:ascii="Arial Black" w:hAnsi="Arial Black"/>
          <w:sz w:val="24"/>
          <w:szCs w:val="24"/>
        </w:rPr>
      </w:pPr>
    </w:p>
    <w:p w:rsidR="0009305E" w:rsidRDefault="0009305E" w:rsidP="0009305E">
      <w:pPr>
        <w:pStyle w:val="ListParagraph"/>
        <w:ind w:left="2160" w:hanging="1080"/>
        <w:rPr>
          <w:rFonts w:ascii="Arial Black" w:hAnsi="Arial Black"/>
          <w:sz w:val="24"/>
          <w:szCs w:val="24"/>
        </w:rPr>
      </w:pPr>
    </w:p>
    <w:p w:rsidR="0009305E" w:rsidRPr="00534980" w:rsidRDefault="0009305E" w:rsidP="0009305E">
      <w:pPr>
        <w:pStyle w:val="ListParagraph"/>
        <w:ind w:left="2160" w:hanging="1080"/>
        <w:rPr>
          <w:rFonts w:ascii="Arial Black" w:hAnsi="Arial Black"/>
          <w:sz w:val="40"/>
          <w:szCs w:val="40"/>
        </w:rPr>
      </w:pPr>
      <w:r w:rsidRPr="00534980">
        <w:rPr>
          <w:rFonts w:ascii="Arial Black" w:hAnsi="Arial Black"/>
          <w:sz w:val="40"/>
          <w:szCs w:val="40"/>
        </w:rPr>
        <w:lastRenderedPageBreak/>
        <w:t xml:space="preserve">MLIII.P2 </w:t>
      </w:r>
    </w:p>
    <w:p w:rsidR="0009305E" w:rsidRPr="00534980" w:rsidRDefault="0009305E" w:rsidP="0009305E">
      <w:pPr>
        <w:pStyle w:val="ListParagraph"/>
        <w:ind w:left="2160" w:hanging="1080"/>
        <w:rPr>
          <w:rFonts w:ascii="Arial Black" w:hAnsi="Arial Black"/>
        </w:rPr>
      </w:pPr>
    </w:p>
    <w:p w:rsidR="0009305E" w:rsidRPr="00534980" w:rsidRDefault="0009305E" w:rsidP="00534980">
      <w:pPr>
        <w:pStyle w:val="ListParagraph"/>
        <w:ind w:left="1080"/>
        <w:rPr>
          <w:rFonts w:ascii="Arial Black" w:hAnsi="Arial Black"/>
          <w:i/>
          <w:sz w:val="32"/>
          <w:szCs w:val="32"/>
        </w:rPr>
      </w:pPr>
      <w:r w:rsidRPr="00534980">
        <w:rPr>
          <w:rFonts w:ascii="Arial Black" w:hAnsi="Arial Black"/>
          <w:i/>
          <w:sz w:val="32"/>
          <w:szCs w:val="32"/>
        </w:rPr>
        <w:t xml:space="preserve">The students present student-created as well as culturally authentic stories, poems, and/or skits in the target language. </w:t>
      </w:r>
    </w:p>
    <w:p w:rsidR="0009305E" w:rsidRPr="00534980" w:rsidRDefault="0009305E" w:rsidP="0009305E">
      <w:pPr>
        <w:pStyle w:val="ListParagraph"/>
        <w:ind w:left="2160" w:hanging="1080"/>
        <w:rPr>
          <w:rFonts w:ascii="Arial Black" w:hAnsi="Arial Black"/>
        </w:rPr>
      </w:pPr>
    </w:p>
    <w:p w:rsidR="0009305E" w:rsidRPr="00534980" w:rsidRDefault="0009305E" w:rsidP="0009305E">
      <w:pPr>
        <w:pStyle w:val="ListParagraph"/>
        <w:ind w:left="2160" w:hanging="1080"/>
        <w:rPr>
          <w:rFonts w:ascii="Arial Black" w:hAnsi="Arial Black"/>
          <w:sz w:val="24"/>
          <w:szCs w:val="24"/>
          <w:u w:val="single"/>
        </w:rPr>
      </w:pPr>
      <w:r w:rsidRPr="00534980">
        <w:rPr>
          <w:rFonts w:ascii="Arial Black" w:hAnsi="Arial Black"/>
          <w:sz w:val="24"/>
          <w:szCs w:val="24"/>
          <w:u w:val="single"/>
        </w:rPr>
        <w:t xml:space="preserve">The students: </w:t>
      </w:r>
    </w:p>
    <w:p w:rsidR="0009305E" w:rsidRPr="00534980" w:rsidRDefault="0009305E" w:rsidP="0009305E">
      <w:pPr>
        <w:pStyle w:val="ListParagraph"/>
        <w:ind w:left="2160" w:hanging="1080"/>
        <w:rPr>
          <w:rFonts w:ascii="Arial Black" w:hAnsi="Arial Black"/>
          <w:sz w:val="24"/>
          <w:szCs w:val="24"/>
        </w:rPr>
      </w:pPr>
    </w:p>
    <w:p w:rsidR="0009305E" w:rsidRPr="00534980" w:rsidRDefault="00534980" w:rsidP="0009305E">
      <w:pPr>
        <w:pStyle w:val="ListParagraph"/>
        <w:ind w:left="2160" w:hanging="1080"/>
        <w:rPr>
          <w:rFonts w:ascii="Arial Black" w:hAnsi="Arial Black"/>
          <w:sz w:val="24"/>
          <w:szCs w:val="24"/>
        </w:rPr>
      </w:pPr>
      <w:r w:rsidRPr="00534980">
        <w:rPr>
          <w:rFonts w:ascii="Arial Black" w:hAnsi="Arial Black"/>
          <w:sz w:val="24"/>
          <w:szCs w:val="24"/>
        </w:rPr>
        <w:t>A.</w:t>
      </w:r>
      <w:r w:rsidRPr="00534980">
        <w:rPr>
          <w:rFonts w:ascii="Arial Black" w:hAnsi="Arial Black"/>
          <w:sz w:val="24"/>
          <w:szCs w:val="24"/>
        </w:rPr>
        <w:tab/>
      </w:r>
      <w:r w:rsidR="0009305E" w:rsidRPr="00534980">
        <w:rPr>
          <w:rFonts w:ascii="Arial Black" w:hAnsi="Arial Black"/>
          <w:sz w:val="24"/>
          <w:szCs w:val="24"/>
        </w:rPr>
        <w:t xml:space="preserve">Prepare and present culturally authentic poetry, skits or stories. </w:t>
      </w:r>
    </w:p>
    <w:p w:rsidR="0009305E" w:rsidRDefault="00534980" w:rsidP="0009305E">
      <w:pPr>
        <w:pStyle w:val="ListParagraph"/>
        <w:ind w:left="2160" w:hanging="1080"/>
        <w:rPr>
          <w:rFonts w:ascii="Arial Black" w:hAnsi="Arial Black"/>
          <w:sz w:val="24"/>
          <w:szCs w:val="24"/>
        </w:rPr>
      </w:pPr>
      <w:r w:rsidRPr="00534980">
        <w:rPr>
          <w:rFonts w:ascii="Arial Black" w:hAnsi="Arial Black"/>
          <w:sz w:val="24"/>
          <w:szCs w:val="24"/>
        </w:rPr>
        <w:t>B.</w:t>
      </w:r>
      <w:r w:rsidRPr="00534980">
        <w:rPr>
          <w:rFonts w:ascii="Arial Black" w:hAnsi="Arial Black"/>
          <w:sz w:val="24"/>
          <w:szCs w:val="24"/>
        </w:rPr>
        <w:tab/>
      </w:r>
      <w:r w:rsidR="0009305E" w:rsidRPr="00534980">
        <w:rPr>
          <w:rFonts w:ascii="Arial Black" w:hAnsi="Arial Black"/>
          <w:sz w:val="24"/>
          <w:szCs w:val="24"/>
        </w:rPr>
        <w:t>Prepare and present original essays, poetry, skits, or stories in the target language.</w:t>
      </w:r>
    </w:p>
    <w:p w:rsidR="00534980" w:rsidRDefault="00534980" w:rsidP="0009305E">
      <w:pPr>
        <w:pStyle w:val="ListParagraph"/>
        <w:ind w:left="2160" w:hanging="1080"/>
        <w:rPr>
          <w:rFonts w:ascii="Arial Black" w:hAnsi="Arial Black"/>
          <w:sz w:val="24"/>
          <w:szCs w:val="24"/>
        </w:rPr>
      </w:pPr>
    </w:p>
    <w:p w:rsidR="00534980" w:rsidRDefault="00534980" w:rsidP="0009305E">
      <w:pPr>
        <w:pStyle w:val="ListParagraph"/>
        <w:ind w:left="2160" w:hanging="1080"/>
        <w:rPr>
          <w:rFonts w:ascii="Arial Black" w:hAnsi="Arial Black"/>
          <w:sz w:val="24"/>
          <w:szCs w:val="24"/>
        </w:rPr>
      </w:pPr>
    </w:p>
    <w:p w:rsidR="00534980" w:rsidRDefault="00534980" w:rsidP="0009305E">
      <w:pPr>
        <w:pStyle w:val="ListParagraph"/>
        <w:ind w:left="2160" w:hanging="1080"/>
        <w:rPr>
          <w:rFonts w:ascii="Arial Black" w:hAnsi="Arial Black"/>
          <w:sz w:val="24"/>
          <w:szCs w:val="24"/>
        </w:rPr>
      </w:pPr>
    </w:p>
    <w:p w:rsidR="00534980" w:rsidRDefault="00534980" w:rsidP="0009305E">
      <w:pPr>
        <w:pStyle w:val="ListParagraph"/>
        <w:ind w:left="2160" w:hanging="1080"/>
        <w:rPr>
          <w:rFonts w:ascii="Arial Black" w:hAnsi="Arial Black"/>
          <w:sz w:val="24"/>
          <w:szCs w:val="24"/>
        </w:rPr>
      </w:pPr>
    </w:p>
    <w:p w:rsidR="00534980" w:rsidRDefault="00534980" w:rsidP="0009305E">
      <w:pPr>
        <w:pStyle w:val="ListParagraph"/>
        <w:ind w:left="2160" w:hanging="1080"/>
        <w:rPr>
          <w:rFonts w:ascii="Arial Black" w:hAnsi="Arial Black"/>
          <w:sz w:val="24"/>
          <w:szCs w:val="24"/>
        </w:rPr>
      </w:pPr>
    </w:p>
    <w:p w:rsidR="00534980" w:rsidRDefault="00534980" w:rsidP="0009305E">
      <w:pPr>
        <w:pStyle w:val="ListParagraph"/>
        <w:ind w:left="2160" w:hanging="1080"/>
        <w:rPr>
          <w:rFonts w:ascii="Arial Black" w:hAnsi="Arial Black"/>
          <w:sz w:val="24"/>
          <w:szCs w:val="24"/>
        </w:rPr>
      </w:pPr>
    </w:p>
    <w:p w:rsidR="00534980" w:rsidRDefault="00534980" w:rsidP="0009305E">
      <w:pPr>
        <w:pStyle w:val="ListParagraph"/>
        <w:ind w:left="2160" w:hanging="1080"/>
        <w:rPr>
          <w:rFonts w:ascii="Arial Black" w:hAnsi="Arial Black"/>
          <w:sz w:val="24"/>
          <w:szCs w:val="24"/>
        </w:rPr>
      </w:pPr>
    </w:p>
    <w:p w:rsidR="00534980" w:rsidRDefault="00534980" w:rsidP="0009305E">
      <w:pPr>
        <w:pStyle w:val="ListParagraph"/>
        <w:ind w:left="2160" w:hanging="1080"/>
        <w:rPr>
          <w:rFonts w:ascii="Arial Black" w:hAnsi="Arial Black"/>
          <w:sz w:val="24"/>
          <w:szCs w:val="24"/>
        </w:rPr>
      </w:pPr>
    </w:p>
    <w:p w:rsidR="00534980" w:rsidRDefault="00534980" w:rsidP="0009305E">
      <w:pPr>
        <w:pStyle w:val="ListParagraph"/>
        <w:ind w:left="2160" w:hanging="1080"/>
        <w:rPr>
          <w:rFonts w:ascii="Arial Black" w:hAnsi="Arial Black"/>
          <w:sz w:val="24"/>
          <w:szCs w:val="24"/>
        </w:rPr>
      </w:pPr>
    </w:p>
    <w:p w:rsidR="00534980" w:rsidRDefault="00534980" w:rsidP="0009305E">
      <w:pPr>
        <w:pStyle w:val="ListParagraph"/>
        <w:ind w:left="2160" w:hanging="1080"/>
        <w:rPr>
          <w:rFonts w:ascii="Arial Black" w:hAnsi="Arial Black"/>
          <w:sz w:val="24"/>
          <w:szCs w:val="24"/>
        </w:rPr>
      </w:pPr>
    </w:p>
    <w:p w:rsidR="00534980" w:rsidRDefault="00534980" w:rsidP="0009305E">
      <w:pPr>
        <w:pStyle w:val="ListParagraph"/>
        <w:ind w:left="2160" w:hanging="1080"/>
        <w:rPr>
          <w:rFonts w:ascii="Arial Black" w:hAnsi="Arial Black"/>
          <w:sz w:val="24"/>
          <w:szCs w:val="24"/>
        </w:rPr>
      </w:pPr>
    </w:p>
    <w:p w:rsidR="00534980" w:rsidRDefault="00534980" w:rsidP="0009305E">
      <w:pPr>
        <w:pStyle w:val="ListParagraph"/>
        <w:ind w:left="2160" w:hanging="1080"/>
        <w:rPr>
          <w:rFonts w:ascii="Arial Black" w:hAnsi="Arial Black"/>
          <w:sz w:val="24"/>
          <w:szCs w:val="24"/>
        </w:rPr>
      </w:pPr>
    </w:p>
    <w:p w:rsidR="00534980" w:rsidRDefault="00534980" w:rsidP="0009305E">
      <w:pPr>
        <w:pStyle w:val="ListParagraph"/>
        <w:ind w:left="2160" w:hanging="1080"/>
        <w:rPr>
          <w:rFonts w:ascii="Arial Black" w:hAnsi="Arial Black"/>
          <w:sz w:val="24"/>
          <w:szCs w:val="24"/>
        </w:rPr>
      </w:pPr>
    </w:p>
    <w:p w:rsidR="00534980" w:rsidRDefault="00534980" w:rsidP="0009305E">
      <w:pPr>
        <w:pStyle w:val="ListParagraph"/>
        <w:ind w:left="2160" w:hanging="1080"/>
        <w:rPr>
          <w:rFonts w:ascii="Arial Black" w:hAnsi="Arial Black"/>
          <w:sz w:val="24"/>
          <w:szCs w:val="24"/>
        </w:rPr>
      </w:pPr>
    </w:p>
    <w:p w:rsidR="00534980" w:rsidRPr="00534980" w:rsidRDefault="00534980" w:rsidP="00534980">
      <w:pPr>
        <w:pStyle w:val="ListParagraph"/>
        <w:numPr>
          <w:ilvl w:val="0"/>
          <w:numId w:val="1"/>
        </w:numPr>
        <w:rPr>
          <w:rFonts w:ascii="Arial Black" w:hAnsi="Arial Black"/>
          <w:b/>
          <w:bCs/>
          <w:sz w:val="32"/>
          <w:szCs w:val="32"/>
          <w:u w:val="single"/>
        </w:rPr>
      </w:pPr>
      <w:r w:rsidRPr="00534980">
        <w:rPr>
          <w:rFonts w:ascii="Arial Black" w:hAnsi="Arial Black"/>
          <w:b/>
          <w:bCs/>
          <w:sz w:val="32"/>
          <w:szCs w:val="32"/>
          <w:u w:val="single"/>
        </w:rPr>
        <w:lastRenderedPageBreak/>
        <w:t>Cultural Perspectives, Practices, and Products (CU)</w:t>
      </w:r>
    </w:p>
    <w:p w:rsidR="00534980" w:rsidRPr="00534980" w:rsidRDefault="00534980" w:rsidP="00534980">
      <w:pPr>
        <w:pStyle w:val="ListParagraph"/>
        <w:ind w:left="1080"/>
        <w:rPr>
          <w:rFonts w:ascii="Arial Black" w:hAnsi="Arial Black"/>
          <w:b/>
          <w:bCs/>
        </w:rPr>
      </w:pPr>
    </w:p>
    <w:p w:rsidR="00534980" w:rsidRPr="00534980" w:rsidRDefault="00534980" w:rsidP="00534980">
      <w:pPr>
        <w:pStyle w:val="ListParagraph"/>
        <w:ind w:left="1080"/>
        <w:rPr>
          <w:rFonts w:ascii="Arial Black" w:hAnsi="Arial Black"/>
          <w:sz w:val="40"/>
          <w:szCs w:val="40"/>
        </w:rPr>
      </w:pPr>
      <w:r w:rsidRPr="00534980">
        <w:rPr>
          <w:rFonts w:ascii="Arial Black" w:hAnsi="Arial Black"/>
          <w:sz w:val="40"/>
          <w:szCs w:val="40"/>
        </w:rPr>
        <w:t xml:space="preserve">MLIII.CU1 </w:t>
      </w:r>
    </w:p>
    <w:p w:rsidR="00534980" w:rsidRPr="00534980" w:rsidRDefault="00534980" w:rsidP="00534980">
      <w:pPr>
        <w:pStyle w:val="ListParagraph"/>
        <w:ind w:left="1080"/>
        <w:rPr>
          <w:rFonts w:ascii="Arial Black" w:hAnsi="Arial Black"/>
        </w:rPr>
      </w:pPr>
    </w:p>
    <w:p w:rsidR="00534980" w:rsidRPr="00534980" w:rsidRDefault="00534980" w:rsidP="00534980">
      <w:pPr>
        <w:pStyle w:val="ListParagraph"/>
        <w:ind w:left="1080"/>
        <w:rPr>
          <w:rFonts w:ascii="Arial Black" w:hAnsi="Arial Black"/>
          <w:i/>
          <w:sz w:val="32"/>
          <w:szCs w:val="32"/>
        </w:rPr>
      </w:pPr>
      <w:r w:rsidRPr="00534980">
        <w:rPr>
          <w:rFonts w:ascii="Arial Black" w:hAnsi="Arial Black"/>
          <w:i/>
          <w:sz w:val="32"/>
          <w:szCs w:val="32"/>
        </w:rPr>
        <w:t xml:space="preserve">The students understand and discuss perspectives, practices, and products of the cultures studied and how they are interrelated. </w:t>
      </w:r>
    </w:p>
    <w:p w:rsidR="00534980" w:rsidRPr="00534980" w:rsidRDefault="00534980" w:rsidP="00534980">
      <w:pPr>
        <w:pStyle w:val="ListParagraph"/>
        <w:ind w:left="1080"/>
        <w:rPr>
          <w:rFonts w:ascii="Arial Black" w:hAnsi="Arial Black"/>
          <w:sz w:val="24"/>
          <w:szCs w:val="24"/>
        </w:rPr>
      </w:pPr>
    </w:p>
    <w:p w:rsidR="00534980" w:rsidRPr="00534980" w:rsidRDefault="00534980" w:rsidP="00534980">
      <w:pPr>
        <w:pStyle w:val="ListParagraph"/>
        <w:ind w:left="1080"/>
        <w:rPr>
          <w:rFonts w:ascii="Arial Black" w:hAnsi="Arial Black"/>
          <w:sz w:val="24"/>
          <w:szCs w:val="24"/>
          <w:u w:val="single"/>
        </w:rPr>
      </w:pPr>
      <w:r w:rsidRPr="00534980">
        <w:rPr>
          <w:rFonts w:ascii="Arial Black" w:hAnsi="Arial Black"/>
          <w:sz w:val="24"/>
          <w:szCs w:val="24"/>
          <w:u w:val="single"/>
        </w:rPr>
        <w:t xml:space="preserve">The students: </w:t>
      </w:r>
    </w:p>
    <w:p w:rsidR="00534980" w:rsidRPr="00534980" w:rsidRDefault="00534980" w:rsidP="00534980">
      <w:pPr>
        <w:pStyle w:val="ListParagraph"/>
        <w:ind w:left="1080"/>
        <w:rPr>
          <w:rFonts w:ascii="Arial Black" w:hAnsi="Arial Black"/>
          <w:sz w:val="24"/>
          <w:szCs w:val="24"/>
        </w:rPr>
      </w:pPr>
    </w:p>
    <w:p w:rsidR="00534980" w:rsidRPr="00534980" w:rsidRDefault="00534980" w:rsidP="00534980">
      <w:pPr>
        <w:pStyle w:val="ListParagraph"/>
        <w:ind w:left="1080"/>
        <w:rPr>
          <w:rFonts w:ascii="Arial Black" w:hAnsi="Arial Black"/>
          <w:sz w:val="24"/>
          <w:szCs w:val="24"/>
        </w:rPr>
      </w:pPr>
      <w:r w:rsidRPr="00534980">
        <w:rPr>
          <w:rFonts w:ascii="Arial Black" w:hAnsi="Arial Black"/>
          <w:sz w:val="24"/>
          <w:szCs w:val="24"/>
        </w:rPr>
        <w:t>A.</w:t>
      </w:r>
      <w:r w:rsidRPr="00534980">
        <w:rPr>
          <w:rFonts w:ascii="Arial Black" w:hAnsi="Arial Black"/>
          <w:sz w:val="24"/>
          <w:szCs w:val="24"/>
        </w:rPr>
        <w:tab/>
      </w:r>
      <w:r w:rsidRPr="00534980">
        <w:rPr>
          <w:rFonts w:ascii="Arial Black" w:hAnsi="Arial Black"/>
          <w:sz w:val="24"/>
          <w:szCs w:val="24"/>
        </w:rPr>
        <w:t xml:space="preserve">Participate in real or simulated cultural events. </w:t>
      </w:r>
    </w:p>
    <w:p w:rsidR="00534980" w:rsidRPr="00534980" w:rsidRDefault="00534980" w:rsidP="00534980">
      <w:pPr>
        <w:pStyle w:val="ListParagraph"/>
        <w:ind w:left="1080"/>
        <w:rPr>
          <w:rFonts w:ascii="Arial Black" w:hAnsi="Arial Black"/>
          <w:sz w:val="24"/>
          <w:szCs w:val="24"/>
        </w:rPr>
      </w:pPr>
      <w:r w:rsidRPr="00534980">
        <w:rPr>
          <w:rFonts w:ascii="Arial Black" w:hAnsi="Arial Black"/>
          <w:sz w:val="24"/>
          <w:szCs w:val="24"/>
        </w:rPr>
        <w:t>B.</w:t>
      </w:r>
      <w:r w:rsidRPr="00534980">
        <w:rPr>
          <w:rFonts w:ascii="Arial Black" w:hAnsi="Arial Black"/>
          <w:sz w:val="24"/>
          <w:szCs w:val="24"/>
        </w:rPr>
        <w:tab/>
      </w:r>
      <w:r w:rsidRPr="00534980">
        <w:rPr>
          <w:rFonts w:ascii="Arial Black" w:hAnsi="Arial Black"/>
          <w:sz w:val="24"/>
          <w:szCs w:val="24"/>
        </w:rPr>
        <w:t xml:space="preserve">Discuss patterns of behavior typically associated with culture(s). </w:t>
      </w:r>
    </w:p>
    <w:p w:rsidR="00534980" w:rsidRDefault="00534980" w:rsidP="00534980">
      <w:pPr>
        <w:pStyle w:val="ListParagraph"/>
        <w:ind w:left="1080"/>
        <w:rPr>
          <w:rFonts w:ascii="Arial Black" w:hAnsi="Arial Black"/>
          <w:sz w:val="24"/>
          <w:szCs w:val="24"/>
        </w:rPr>
      </w:pPr>
      <w:r w:rsidRPr="00534980">
        <w:rPr>
          <w:rFonts w:ascii="Arial Black" w:hAnsi="Arial Black"/>
          <w:sz w:val="24"/>
          <w:szCs w:val="24"/>
        </w:rPr>
        <w:t>C.</w:t>
      </w:r>
      <w:r w:rsidRPr="00534980">
        <w:rPr>
          <w:rFonts w:ascii="Arial Black" w:hAnsi="Arial Black"/>
          <w:sz w:val="24"/>
          <w:szCs w:val="24"/>
        </w:rPr>
        <w:tab/>
      </w:r>
      <w:r w:rsidRPr="00534980">
        <w:rPr>
          <w:rFonts w:ascii="Arial Black" w:hAnsi="Arial Black"/>
          <w:sz w:val="24"/>
          <w:szCs w:val="24"/>
        </w:rPr>
        <w:t>Investigate the role of geography in the history and development of the culture(s) studied</w:t>
      </w:r>
      <w:r w:rsidRPr="00534980">
        <w:rPr>
          <w:rFonts w:ascii="Arial Black" w:hAnsi="Arial Black"/>
          <w:sz w:val="24"/>
          <w:szCs w:val="24"/>
        </w:rPr>
        <w:t>.</w:t>
      </w:r>
    </w:p>
    <w:p w:rsidR="00534980" w:rsidRDefault="00534980" w:rsidP="00534980">
      <w:pPr>
        <w:pStyle w:val="ListParagraph"/>
        <w:ind w:left="1080"/>
        <w:rPr>
          <w:rFonts w:ascii="Arial Black" w:hAnsi="Arial Black"/>
          <w:sz w:val="24"/>
          <w:szCs w:val="24"/>
        </w:rPr>
      </w:pPr>
    </w:p>
    <w:p w:rsidR="00534980" w:rsidRDefault="00534980" w:rsidP="00534980">
      <w:pPr>
        <w:pStyle w:val="ListParagraph"/>
        <w:ind w:left="1080"/>
        <w:rPr>
          <w:rFonts w:ascii="Arial Black" w:hAnsi="Arial Black"/>
          <w:sz w:val="24"/>
          <w:szCs w:val="24"/>
        </w:rPr>
      </w:pPr>
    </w:p>
    <w:p w:rsidR="00534980" w:rsidRDefault="00534980" w:rsidP="00534980">
      <w:pPr>
        <w:pStyle w:val="ListParagraph"/>
        <w:ind w:left="1080"/>
        <w:rPr>
          <w:rFonts w:ascii="Arial Black" w:hAnsi="Arial Black"/>
          <w:sz w:val="24"/>
          <w:szCs w:val="24"/>
        </w:rPr>
      </w:pPr>
    </w:p>
    <w:p w:rsidR="00534980" w:rsidRDefault="00534980" w:rsidP="00534980">
      <w:pPr>
        <w:pStyle w:val="ListParagraph"/>
        <w:ind w:left="1080"/>
        <w:rPr>
          <w:rFonts w:ascii="Arial Black" w:hAnsi="Arial Black"/>
          <w:sz w:val="24"/>
          <w:szCs w:val="24"/>
        </w:rPr>
      </w:pPr>
    </w:p>
    <w:p w:rsidR="00534980" w:rsidRDefault="00534980" w:rsidP="00534980">
      <w:pPr>
        <w:pStyle w:val="ListParagraph"/>
        <w:ind w:left="1080"/>
        <w:rPr>
          <w:rFonts w:ascii="Arial Black" w:hAnsi="Arial Black"/>
          <w:sz w:val="24"/>
          <w:szCs w:val="24"/>
        </w:rPr>
      </w:pPr>
    </w:p>
    <w:p w:rsidR="00534980" w:rsidRDefault="00534980" w:rsidP="00534980">
      <w:pPr>
        <w:pStyle w:val="ListParagraph"/>
        <w:ind w:left="1080"/>
        <w:rPr>
          <w:rFonts w:ascii="Arial Black" w:hAnsi="Arial Black"/>
          <w:sz w:val="24"/>
          <w:szCs w:val="24"/>
        </w:rPr>
      </w:pPr>
    </w:p>
    <w:p w:rsidR="00534980" w:rsidRDefault="00534980" w:rsidP="00534980">
      <w:pPr>
        <w:pStyle w:val="ListParagraph"/>
        <w:ind w:left="1080"/>
        <w:rPr>
          <w:rFonts w:ascii="Arial Black" w:hAnsi="Arial Black"/>
          <w:sz w:val="24"/>
          <w:szCs w:val="24"/>
        </w:rPr>
      </w:pPr>
    </w:p>
    <w:p w:rsidR="00534980" w:rsidRDefault="00534980" w:rsidP="00534980">
      <w:pPr>
        <w:pStyle w:val="ListParagraph"/>
        <w:ind w:left="1080"/>
        <w:rPr>
          <w:rFonts w:ascii="Arial Black" w:hAnsi="Arial Black"/>
          <w:sz w:val="24"/>
          <w:szCs w:val="24"/>
        </w:rPr>
      </w:pPr>
    </w:p>
    <w:p w:rsidR="00534980" w:rsidRDefault="00534980" w:rsidP="00534980">
      <w:pPr>
        <w:pStyle w:val="ListParagraph"/>
        <w:ind w:left="1080"/>
        <w:rPr>
          <w:rFonts w:ascii="Arial Black" w:hAnsi="Arial Black"/>
          <w:sz w:val="24"/>
          <w:szCs w:val="24"/>
        </w:rPr>
      </w:pPr>
    </w:p>
    <w:p w:rsidR="00534980" w:rsidRDefault="00534980" w:rsidP="00534980">
      <w:pPr>
        <w:pStyle w:val="ListParagraph"/>
        <w:ind w:left="1080"/>
        <w:rPr>
          <w:rFonts w:ascii="Arial Black" w:hAnsi="Arial Black"/>
          <w:sz w:val="24"/>
          <w:szCs w:val="24"/>
        </w:rPr>
      </w:pPr>
    </w:p>
    <w:p w:rsidR="00534980" w:rsidRDefault="00534980" w:rsidP="00534980">
      <w:pPr>
        <w:pStyle w:val="ListParagraph"/>
        <w:ind w:left="1080"/>
        <w:rPr>
          <w:rFonts w:ascii="Arial Black" w:hAnsi="Arial Black"/>
          <w:sz w:val="24"/>
          <w:szCs w:val="24"/>
        </w:rPr>
      </w:pPr>
    </w:p>
    <w:p w:rsidR="00534980" w:rsidRPr="00534980" w:rsidRDefault="00534980" w:rsidP="00534980">
      <w:pPr>
        <w:pStyle w:val="Default"/>
        <w:numPr>
          <w:ilvl w:val="0"/>
          <w:numId w:val="1"/>
        </w:numPr>
        <w:rPr>
          <w:rFonts w:ascii="Arial Black" w:hAnsi="Arial Black"/>
          <w:b/>
          <w:bCs/>
          <w:sz w:val="32"/>
          <w:szCs w:val="32"/>
          <w:u w:val="single"/>
        </w:rPr>
      </w:pPr>
      <w:r w:rsidRPr="00534980">
        <w:rPr>
          <w:rFonts w:ascii="Arial Black" w:hAnsi="Arial Black"/>
          <w:b/>
          <w:bCs/>
          <w:sz w:val="32"/>
          <w:szCs w:val="32"/>
          <w:u w:val="single"/>
        </w:rPr>
        <w:lastRenderedPageBreak/>
        <w:t xml:space="preserve">Connections, Comparisons, and Communities (CCC) </w:t>
      </w:r>
    </w:p>
    <w:p w:rsidR="00534980" w:rsidRPr="00534980" w:rsidRDefault="00534980" w:rsidP="00534980">
      <w:pPr>
        <w:pStyle w:val="Default"/>
        <w:ind w:left="1080"/>
        <w:rPr>
          <w:rFonts w:ascii="Arial Black" w:hAnsi="Arial Black"/>
          <w:b/>
          <w:bCs/>
          <w:sz w:val="22"/>
          <w:szCs w:val="22"/>
        </w:rPr>
      </w:pPr>
    </w:p>
    <w:p w:rsidR="00534980" w:rsidRPr="00534980" w:rsidRDefault="00534980" w:rsidP="00534980">
      <w:pPr>
        <w:pStyle w:val="Default"/>
        <w:ind w:left="1080"/>
        <w:rPr>
          <w:rFonts w:ascii="Arial Black" w:hAnsi="Arial Black"/>
          <w:sz w:val="40"/>
          <w:szCs w:val="40"/>
        </w:rPr>
      </w:pPr>
      <w:r w:rsidRPr="00534980">
        <w:rPr>
          <w:rFonts w:ascii="Arial Black" w:hAnsi="Arial Black"/>
          <w:sz w:val="40"/>
          <w:szCs w:val="40"/>
        </w:rPr>
        <w:t>MLIII.CCC1</w:t>
      </w:r>
    </w:p>
    <w:p w:rsidR="00534980" w:rsidRPr="00534980" w:rsidRDefault="00534980" w:rsidP="00534980">
      <w:pPr>
        <w:pStyle w:val="Default"/>
        <w:ind w:left="1080"/>
        <w:rPr>
          <w:rFonts w:ascii="Arial Black" w:hAnsi="Arial Black"/>
          <w:i/>
          <w:sz w:val="32"/>
          <w:szCs w:val="32"/>
        </w:rPr>
      </w:pPr>
    </w:p>
    <w:p w:rsidR="00534980" w:rsidRPr="00534980" w:rsidRDefault="00534980" w:rsidP="00534980">
      <w:pPr>
        <w:pStyle w:val="Default"/>
        <w:ind w:left="1080"/>
        <w:rPr>
          <w:rFonts w:ascii="Arial Black" w:hAnsi="Arial Black"/>
          <w:i/>
          <w:sz w:val="32"/>
          <w:szCs w:val="32"/>
        </w:rPr>
      </w:pPr>
      <w:r w:rsidRPr="00534980">
        <w:rPr>
          <w:rFonts w:ascii="Arial Black" w:hAnsi="Arial Black"/>
          <w:i/>
          <w:sz w:val="32"/>
          <w:szCs w:val="32"/>
        </w:rPr>
        <w:t xml:space="preserve">The students reinforce and broaden knowledge of connections between the target language and other subject areas including language arts, science, history, social science, mathematics, physical education, health, and/or the arts. </w:t>
      </w:r>
    </w:p>
    <w:p w:rsidR="00534980" w:rsidRPr="00534980" w:rsidRDefault="00534980" w:rsidP="00534980">
      <w:pPr>
        <w:pStyle w:val="Default"/>
        <w:ind w:left="1080"/>
        <w:rPr>
          <w:rFonts w:ascii="Arial Black" w:hAnsi="Arial Black"/>
          <w:sz w:val="22"/>
          <w:szCs w:val="22"/>
        </w:rPr>
      </w:pPr>
    </w:p>
    <w:p w:rsidR="00534980" w:rsidRPr="00534980" w:rsidRDefault="00534980" w:rsidP="00534980">
      <w:pPr>
        <w:pStyle w:val="Default"/>
        <w:ind w:left="1080"/>
        <w:rPr>
          <w:rFonts w:ascii="Arial Black" w:hAnsi="Arial Black"/>
          <w:u w:val="single"/>
        </w:rPr>
      </w:pPr>
      <w:r w:rsidRPr="00534980">
        <w:rPr>
          <w:rFonts w:ascii="Arial Black" w:hAnsi="Arial Black"/>
          <w:u w:val="single"/>
        </w:rPr>
        <w:t xml:space="preserve">The students: </w:t>
      </w:r>
    </w:p>
    <w:p w:rsidR="00534980" w:rsidRPr="00534980" w:rsidRDefault="00534980" w:rsidP="00534980">
      <w:pPr>
        <w:pStyle w:val="Default"/>
        <w:ind w:left="1080"/>
        <w:rPr>
          <w:rFonts w:ascii="Arial Black" w:hAnsi="Arial Black"/>
        </w:rPr>
      </w:pPr>
    </w:p>
    <w:p w:rsidR="00534980" w:rsidRPr="00534980" w:rsidRDefault="00534980" w:rsidP="00534980">
      <w:pPr>
        <w:pStyle w:val="Default"/>
        <w:numPr>
          <w:ilvl w:val="0"/>
          <w:numId w:val="2"/>
        </w:numPr>
        <w:rPr>
          <w:rFonts w:ascii="Arial Black" w:hAnsi="Arial Black"/>
        </w:rPr>
      </w:pPr>
      <w:r w:rsidRPr="00534980">
        <w:rPr>
          <w:rFonts w:ascii="Arial Black" w:hAnsi="Arial Black"/>
        </w:rPr>
        <w:t xml:space="preserve">Understand the role of major contemporary and historical figures and events from the culture(s) studied. </w:t>
      </w:r>
    </w:p>
    <w:p w:rsidR="00534980" w:rsidRPr="00534980" w:rsidRDefault="00534980" w:rsidP="00534980">
      <w:pPr>
        <w:pStyle w:val="Default"/>
        <w:numPr>
          <w:ilvl w:val="0"/>
          <w:numId w:val="2"/>
        </w:numPr>
        <w:rPr>
          <w:rFonts w:ascii="Arial Black" w:hAnsi="Arial Black"/>
        </w:rPr>
      </w:pPr>
      <w:r w:rsidRPr="00534980">
        <w:rPr>
          <w:rFonts w:ascii="Arial Black" w:hAnsi="Arial Black"/>
        </w:rPr>
        <w:t xml:space="preserve">Relate topics studied in other subject areas to those studied in the target language class. </w:t>
      </w:r>
    </w:p>
    <w:p w:rsidR="00534980" w:rsidRPr="00534980" w:rsidRDefault="00534980" w:rsidP="00534980">
      <w:pPr>
        <w:pStyle w:val="Default"/>
        <w:numPr>
          <w:ilvl w:val="0"/>
          <w:numId w:val="2"/>
        </w:numPr>
        <w:rPr>
          <w:rFonts w:ascii="Arial Black" w:hAnsi="Arial Black"/>
        </w:rPr>
      </w:pPr>
      <w:r w:rsidRPr="00534980">
        <w:rPr>
          <w:rFonts w:ascii="Arial Black" w:hAnsi="Arial Black"/>
        </w:rPr>
        <w:t>Recognize how the viewpoints of people in countries where the target language is spoken are reflected in their practices and products, such as political systems, art, arch</w:t>
      </w:r>
      <w:r w:rsidRPr="00534980">
        <w:rPr>
          <w:rFonts w:ascii="Arial Black" w:hAnsi="Arial Black"/>
        </w:rPr>
        <w:t>itecture, music, and literature.</w:t>
      </w:r>
    </w:p>
    <w:p w:rsidR="00534980" w:rsidRDefault="00534980" w:rsidP="00534980">
      <w:pPr>
        <w:pStyle w:val="ListParagraph"/>
        <w:ind w:left="1080"/>
        <w:rPr>
          <w:rFonts w:ascii="Arial Black" w:hAnsi="Arial Black"/>
          <w:sz w:val="24"/>
          <w:szCs w:val="24"/>
        </w:rPr>
      </w:pPr>
    </w:p>
    <w:p w:rsidR="00534980" w:rsidRDefault="00534980" w:rsidP="00534980">
      <w:pPr>
        <w:pStyle w:val="ListParagraph"/>
        <w:ind w:left="1080"/>
        <w:rPr>
          <w:rFonts w:ascii="Arial Black" w:hAnsi="Arial Black"/>
          <w:sz w:val="24"/>
          <w:szCs w:val="24"/>
        </w:rPr>
      </w:pPr>
    </w:p>
    <w:p w:rsidR="00534980" w:rsidRDefault="00534980" w:rsidP="00534980">
      <w:pPr>
        <w:pStyle w:val="ListParagraph"/>
        <w:ind w:left="1080"/>
        <w:rPr>
          <w:rFonts w:ascii="Arial Black" w:hAnsi="Arial Black"/>
          <w:sz w:val="24"/>
          <w:szCs w:val="24"/>
        </w:rPr>
      </w:pPr>
    </w:p>
    <w:p w:rsidR="00534980" w:rsidRDefault="00534980" w:rsidP="00534980">
      <w:pPr>
        <w:pStyle w:val="ListParagraph"/>
        <w:ind w:left="1080"/>
        <w:rPr>
          <w:rFonts w:ascii="Arial Black" w:hAnsi="Arial Black"/>
          <w:sz w:val="24"/>
          <w:szCs w:val="24"/>
        </w:rPr>
      </w:pPr>
    </w:p>
    <w:p w:rsidR="00534980" w:rsidRDefault="00534980" w:rsidP="00534980">
      <w:pPr>
        <w:pStyle w:val="ListParagraph"/>
        <w:ind w:left="1080"/>
        <w:rPr>
          <w:rFonts w:ascii="Arial Black" w:hAnsi="Arial Black"/>
          <w:sz w:val="24"/>
          <w:szCs w:val="24"/>
        </w:rPr>
      </w:pPr>
    </w:p>
    <w:p w:rsidR="00534980" w:rsidRDefault="00534980" w:rsidP="00534980">
      <w:pPr>
        <w:pStyle w:val="ListParagraph"/>
        <w:ind w:left="1080"/>
        <w:rPr>
          <w:rFonts w:ascii="Arial Black" w:hAnsi="Arial Black"/>
          <w:sz w:val="24"/>
          <w:szCs w:val="24"/>
        </w:rPr>
      </w:pPr>
    </w:p>
    <w:p w:rsidR="00534980" w:rsidRPr="00534980" w:rsidRDefault="00534980" w:rsidP="00534980">
      <w:pPr>
        <w:pStyle w:val="ListParagraph"/>
        <w:ind w:left="1080"/>
        <w:rPr>
          <w:rFonts w:ascii="Arial Black" w:hAnsi="Arial Black"/>
          <w:sz w:val="40"/>
          <w:szCs w:val="40"/>
        </w:rPr>
      </w:pPr>
      <w:r w:rsidRPr="00534980">
        <w:rPr>
          <w:rFonts w:ascii="Arial Black" w:hAnsi="Arial Black"/>
          <w:sz w:val="40"/>
          <w:szCs w:val="40"/>
        </w:rPr>
        <w:lastRenderedPageBreak/>
        <w:t xml:space="preserve">MLIII.CCC2 </w:t>
      </w:r>
    </w:p>
    <w:p w:rsidR="00534980" w:rsidRPr="00534980" w:rsidRDefault="00534980" w:rsidP="00534980">
      <w:pPr>
        <w:pStyle w:val="ListParagraph"/>
        <w:ind w:left="1080"/>
        <w:rPr>
          <w:rFonts w:ascii="Arial Black" w:hAnsi="Arial Black"/>
        </w:rPr>
      </w:pPr>
    </w:p>
    <w:p w:rsidR="00534980" w:rsidRPr="00534980" w:rsidRDefault="00534980" w:rsidP="00534980">
      <w:pPr>
        <w:pStyle w:val="ListParagraph"/>
        <w:ind w:left="1080"/>
        <w:rPr>
          <w:rFonts w:ascii="Arial Black" w:hAnsi="Arial Black"/>
          <w:i/>
          <w:sz w:val="32"/>
          <w:szCs w:val="32"/>
        </w:rPr>
      </w:pPr>
      <w:r w:rsidRPr="00534980">
        <w:rPr>
          <w:rFonts w:ascii="Arial Black" w:hAnsi="Arial Black"/>
          <w:i/>
          <w:sz w:val="32"/>
          <w:szCs w:val="32"/>
        </w:rPr>
        <w:t xml:space="preserve">The students investigate similarities and differences that exist within and among the cultures studied. </w:t>
      </w:r>
    </w:p>
    <w:p w:rsidR="00534980" w:rsidRPr="00534980" w:rsidRDefault="00534980" w:rsidP="00534980">
      <w:pPr>
        <w:pStyle w:val="ListParagraph"/>
        <w:ind w:left="1080"/>
        <w:rPr>
          <w:rFonts w:ascii="Arial Black" w:hAnsi="Arial Black"/>
        </w:rPr>
      </w:pPr>
    </w:p>
    <w:p w:rsidR="00534980" w:rsidRPr="00534980" w:rsidRDefault="00534980" w:rsidP="00534980">
      <w:pPr>
        <w:pStyle w:val="ListParagraph"/>
        <w:ind w:left="1080"/>
        <w:rPr>
          <w:rFonts w:ascii="Arial Black" w:hAnsi="Arial Black"/>
          <w:sz w:val="24"/>
          <w:szCs w:val="24"/>
          <w:u w:val="single"/>
        </w:rPr>
      </w:pPr>
      <w:r w:rsidRPr="00534980">
        <w:rPr>
          <w:rFonts w:ascii="Arial Black" w:hAnsi="Arial Black"/>
          <w:sz w:val="24"/>
          <w:szCs w:val="24"/>
          <w:u w:val="single"/>
        </w:rPr>
        <w:t xml:space="preserve">The students: </w:t>
      </w:r>
    </w:p>
    <w:p w:rsidR="00534980" w:rsidRPr="00534980" w:rsidRDefault="00534980" w:rsidP="00534980">
      <w:pPr>
        <w:pStyle w:val="ListParagraph"/>
        <w:ind w:left="1080"/>
        <w:rPr>
          <w:rFonts w:ascii="Arial Black" w:hAnsi="Arial Black"/>
          <w:sz w:val="24"/>
          <w:szCs w:val="24"/>
        </w:rPr>
      </w:pPr>
    </w:p>
    <w:p w:rsidR="00534980" w:rsidRPr="00534980" w:rsidRDefault="00534980" w:rsidP="00534980">
      <w:pPr>
        <w:pStyle w:val="ListParagraph"/>
        <w:ind w:left="1440" w:hanging="360"/>
        <w:rPr>
          <w:rFonts w:ascii="Arial Black" w:hAnsi="Arial Black"/>
          <w:sz w:val="24"/>
          <w:szCs w:val="24"/>
        </w:rPr>
      </w:pPr>
      <w:r w:rsidRPr="00534980">
        <w:rPr>
          <w:rFonts w:ascii="Arial Black" w:hAnsi="Arial Black"/>
          <w:sz w:val="24"/>
          <w:szCs w:val="24"/>
        </w:rPr>
        <w:t>A.</w:t>
      </w:r>
      <w:r w:rsidRPr="00534980">
        <w:rPr>
          <w:rFonts w:ascii="Arial Black" w:hAnsi="Arial Black"/>
          <w:sz w:val="24"/>
          <w:szCs w:val="24"/>
        </w:rPr>
        <w:tab/>
      </w:r>
      <w:r w:rsidRPr="00534980">
        <w:rPr>
          <w:rFonts w:ascii="Arial Black" w:hAnsi="Arial Black"/>
          <w:sz w:val="24"/>
          <w:szCs w:val="24"/>
        </w:rPr>
        <w:t xml:space="preserve">Discuss the influence of events and issues on the relationships between countries where the target language is spoken and the students’ own culture. </w:t>
      </w:r>
    </w:p>
    <w:p w:rsidR="00534980" w:rsidRPr="00534980" w:rsidRDefault="00534980" w:rsidP="00534980">
      <w:pPr>
        <w:pStyle w:val="ListParagraph"/>
        <w:ind w:left="1440" w:hanging="360"/>
        <w:rPr>
          <w:rFonts w:ascii="Arial Black" w:hAnsi="Arial Black"/>
          <w:sz w:val="24"/>
          <w:szCs w:val="24"/>
        </w:rPr>
      </w:pPr>
      <w:r w:rsidRPr="00534980">
        <w:rPr>
          <w:rFonts w:ascii="Arial Black" w:hAnsi="Arial Black"/>
          <w:sz w:val="24"/>
          <w:szCs w:val="24"/>
        </w:rPr>
        <w:t>B.</w:t>
      </w:r>
      <w:r w:rsidRPr="00534980">
        <w:rPr>
          <w:rFonts w:ascii="Arial Black" w:hAnsi="Arial Black"/>
          <w:sz w:val="24"/>
          <w:szCs w:val="24"/>
        </w:rPr>
        <w:tab/>
      </w:r>
      <w:r w:rsidRPr="00534980">
        <w:rPr>
          <w:rFonts w:ascii="Arial Black" w:hAnsi="Arial Black"/>
          <w:sz w:val="24"/>
          <w:szCs w:val="24"/>
        </w:rPr>
        <w:t xml:space="preserve">Compare and contrast social conventions of the target cultures with the students’ own culture. </w:t>
      </w:r>
    </w:p>
    <w:p w:rsidR="00534980" w:rsidRDefault="00534980" w:rsidP="00534980">
      <w:pPr>
        <w:pStyle w:val="ListParagraph"/>
        <w:ind w:left="1440" w:hanging="360"/>
        <w:rPr>
          <w:rFonts w:ascii="Arial Black" w:hAnsi="Arial Black"/>
          <w:sz w:val="24"/>
          <w:szCs w:val="24"/>
        </w:rPr>
      </w:pPr>
      <w:r w:rsidRPr="00534980">
        <w:rPr>
          <w:rFonts w:ascii="Arial Black" w:hAnsi="Arial Black"/>
          <w:sz w:val="24"/>
          <w:szCs w:val="24"/>
        </w:rPr>
        <w:t>C.</w:t>
      </w:r>
      <w:r w:rsidRPr="00534980">
        <w:rPr>
          <w:rFonts w:ascii="Arial Black" w:hAnsi="Arial Black"/>
          <w:sz w:val="24"/>
          <w:szCs w:val="24"/>
        </w:rPr>
        <w:tab/>
      </w:r>
      <w:r w:rsidRPr="00534980">
        <w:rPr>
          <w:rFonts w:ascii="Arial Black" w:hAnsi="Arial Black"/>
          <w:sz w:val="24"/>
          <w:szCs w:val="24"/>
        </w:rPr>
        <w:t>Compare aspects of the cultures studied, such as language, clothing, foods, dwellings, and recreation, with the students’ own culture</w:t>
      </w:r>
      <w:r w:rsidRPr="00534980">
        <w:rPr>
          <w:rFonts w:ascii="Arial Black" w:hAnsi="Arial Black"/>
          <w:sz w:val="24"/>
          <w:szCs w:val="24"/>
        </w:rPr>
        <w:t>.</w:t>
      </w:r>
    </w:p>
    <w:p w:rsidR="00534980" w:rsidRDefault="00534980" w:rsidP="00534980">
      <w:pPr>
        <w:pStyle w:val="ListParagraph"/>
        <w:ind w:left="1440" w:hanging="360"/>
        <w:rPr>
          <w:rFonts w:ascii="Arial Black" w:hAnsi="Arial Black"/>
          <w:sz w:val="24"/>
          <w:szCs w:val="24"/>
        </w:rPr>
      </w:pPr>
    </w:p>
    <w:p w:rsidR="00534980" w:rsidRDefault="00534980" w:rsidP="00534980">
      <w:pPr>
        <w:pStyle w:val="ListParagraph"/>
        <w:ind w:left="1440" w:hanging="360"/>
        <w:rPr>
          <w:rFonts w:ascii="Arial Black" w:hAnsi="Arial Black"/>
          <w:sz w:val="24"/>
          <w:szCs w:val="24"/>
        </w:rPr>
      </w:pPr>
    </w:p>
    <w:p w:rsidR="00534980" w:rsidRDefault="00534980" w:rsidP="00534980">
      <w:pPr>
        <w:pStyle w:val="ListParagraph"/>
        <w:ind w:left="1440" w:hanging="360"/>
        <w:rPr>
          <w:rFonts w:ascii="Arial Black" w:hAnsi="Arial Black"/>
          <w:sz w:val="24"/>
          <w:szCs w:val="24"/>
        </w:rPr>
      </w:pPr>
    </w:p>
    <w:p w:rsidR="00534980" w:rsidRDefault="00534980" w:rsidP="00534980">
      <w:pPr>
        <w:pStyle w:val="ListParagraph"/>
        <w:ind w:left="1440" w:hanging="360"/>
        <w:rPr>
          <w:rFonts w:ascii="Arial Black" w:hAnsi="Arial Black"/>
          <w:sz w:val="24"/>
          <w:szCs w:val="24"/>
        </w:rPr>
      </w:pPr>
    </w:p>
    <w:p w:rsidR="00534980" w:rsidRDefault="00534980" w:rsidP="00534980">
      <w:pPr>
        <w:pStyle w:val="ListParagraph"/>
        <w:ind w:left="1440" w:hanging="360"/>
        <w:rPr>
          <w:rFonts w:ascii="Arial Black" w:hAnsi="Arial Black"/>
          <w:sz w:val="24"/>
          <w:szCs w:val="24"/>
        </w:rPr>
      </w:pPr>
    </w:p>
    <w:p w:rsidR="00534980" w:rsidRDefault="00534980" w:rsidP="00534980">
      <w:pPr>
        <w:pStyle w:val="ListParagraph"/>
        <w:ind w:left="1440" w:hanging="360"/>
        <w:rPr>
          <w:rFonts w:ascii="Arial Black" w:hAnsi="Arial Black"/>
          <w:sz w:val="24"/>
          <w:szCs w:val="24"/>
        </w:rPr>
      </w:pPr>
    </w:p>
    <w:p w:rsidR="00534980" w:rsidRDefault="00534980" w:rsidP="00534980">
      <w:pPr>
        <w:pStyle w:val="ListParagraph"/>
        <w:ind w:left="1440" w:hanging="360"/>
        <w:rPr>
          <w:rFonts w:ascii="Arial Black" w:hAnsi="Arial Black"/>
          <w:sz w:val="24"/>
          <w:szCs w:val="24"/>
        </w:rPr>
      </w:pPr>
    </w:p>
    <w:p w:rsidR="00534980" w:rsidRDefault="00534980" w:rsidP="00534980">
      <w:pPr>
        <w:pStyle w:val="ListParagraph"/>
        <w:ind w:left="1440" w:hanging="360"/>
        <w:rPr>
          <w:rFonts w:ascii="Arial Black" w:hAnsi="Arial Black"/>
          <w:sz w:val="24"/>
          <w:szCs w:val="24"/>
        </w:rPr>
      </w:pPr>
    </w:p>
    <w:p w:rsidR="00534980" w:rsidRDefault="00534980" w:rsidP="00534980">
      <w:pPr>
        <w:pStyle w:val="ListParagraph"/>
        <w:ind w:left="1440" w:hanging="360"/>
        <w:rPr>
          <w:rFonts w:ascii="Arial Black" w:hAnsi="Arial Black"/>
          <w:sz w:val="24"/>
          <w:szCs w:val="24"/>
        </w:rPr>
      </w:pPr>
    </w:p>
    <w:p w:rsidR="00534980" w:rsidRDefault="00534980" w:rsidP="00534980">
      <w:pPr>
        <w:pStyle w:val="ListParagraph"/>
        <w:ind w:left="1440" w:hanging="360"/>
        <w:rPr>
          <w:rFonts w:ascii="Arial Black" w:hAnsi="Arial Black"/>
          <w:sz w:val="24"/>
          <w:szCs w:val="24"/>
        </w:rPr>
      </w:pPr>
    </w:p>
    <w:p w:rsidR="00534980" w:rsidRDefault="00534980" w:rsidP="00534980">
      <w:pPr>
        <w:pStyle w:val="ListParagraph"/>
        <w:ind w:left="1440" w:hanging="360"/>
        <w:rPr>
          <w:rFonts w:ascii="Arial Black" w:hAnsi="Arial Black"/>
          <w:sz w:val="24"/>
          <w:szCs w:val="24"/>
        </w:rPr>
      </w:pPr>
    </w:p>
    <w:p w:rsidR="00534980" w:rsidRPr="00534980" w:rsidRDefault="00534980" w:rsidP="00534980">
      <w:pPr>
        <w:pStyle w:val="Default"/>
        <w:ind w:left="720" w:firstLine="720"/>
        <w:rPr>
          <w:rFonts w:ascii="Arial Black" w:hAnsi="Arial Black"/>
          <w:sz w:val="40"/>
          <w:szCs w:val="40"/>
        </w:rPr>
      </w:pPr>
      <w:r w:rsidRPr="00534980">
        <w:rPr>
          <w:rFonts w:ascii="Arial Black" w:hAnsi="Arial Black"/>
          <w:sz w:val="40"/>
          <w:szCs w:val="40"/>
        </w:rPr>
        <w:lastRenderedPageBreak/>
        <w:t xml:space="preserve">MLIII.CCC3 </w:t>
      </w:r>
    </w:p>
    <w:p w:rsidR="00534980" w:rsidRPr="00534980" w:rsidRDefault="00534980" w:rsidP="00534980">
      <w:pPr>
        <w:pStyle w:val="Default"/>
        <w:rPr>
          <w:rFonts w:ascii="Arial Black" w:hAnsi="Arial Black"/>
          <w:i/>
          <w:sz w:val="32"/>
          <w:szCs w:val="32"/>
        </w:rPr>
      </w:pPr>
    </w:p>
    <w:p w:rsidR="00534980" w:rsidRPr="00534980" w:rsidRDefault="00534980" w:rsidP="00534980">
      <w:pPr>
        <w:pStyle w:val="Default"/>
        <w:ind w:left="1440"/>
        <w:rPr>
          <w:rFonts w:ascii="Arial Black" w:hAnsi="Arial Black"/>
          <w:i/>
          <w:sz w:val="32"/>
          <w:szCs w:val="32"/>
        </w:rPr>
      </w:pPr>
      <w:r w:rsidRPr="00534980">
        <w:rPr>
          <w:rFonts w:ascii="Arial Black" w:hAnsi="Arial Black"/>
          <w:i/>
          <w:sz w:val="32"/>
          <w:szCs w:val="32"/>
        </w:rPr>
        <w:t xml:space="preserve">The students strengthen knowledge of the English language through the study and analysis of increasingly complex elements of the target language. </w:t>
      </w:r>
    </w:p>
    <w:p w:rsidR="00534980" w:rsidRPr="00534980" w:rsidRDefault="00534980" w:rsidP="00534980">
      <w:pPr>
        <w:pStyle w:val="Default"/>
        <w:ind w:left="1440"/>
        <w:rPr>
          <w:rFonts w:ascii="Arial Black" w:hAnsi="Arial Black"/>
          <w:sz w:val="22"/>
          <w:szCs w:val="22"/>
        </w:rPr>
      </w:pPr>
    </w:p>
    <w:p w:rsidR="00534980" w:rsidRPr="00534980" w:rsidRDefault="00534980" w:rsidP="00534980">
      <w:pPr>
        <w:pStyle w:val="Default"/>
        <w:ind w:left="1440"/>
        <w:rPr>
          <w:rFonts w:ascii="Arial Black" w:hAnsi="Arial Black"/>
          <w:u w:val="single"/>
        </w:rPr>
      </w:pPr>
      <w:r w:rsidRPr="00534980">
        <w:rPr>
          <w:rFonts w:ascii="Arial Black" w:hAnsi="Arial Black"/>
          <w:u w:val="single"/>
        </w:rPr>
        <w:t xml:space="preserve">The students: </w:t>
      </w:r>
    </w:p>
    <w:p w:rsidR="00534980" w:rsidRPr="00534980" w:rsidRDefault="00534980" w:rsidP="00534980">
      <w:pPr>
        <w:pStyle w:val="Default"/>
        <w:ind w:left="1440"/>
        <w:rPr>
          <w:rFonts w:ascii="Arial Black" w:hAnsi="Arial Black"/>
        </w:rPr>
      </w:pPr>
    </w:p>
    <w:p w:rsidR="00534980" w:rsidRPr="00534980" w:rsidRDefault="00534980" w:rsidP="00534980">
      <w:pPr>
        <w:pStyle w:val="Default"/>
        <w:ind w:left="2160" w:hanging="720"/>
        <w:rPr>
          <w:rFonts w:ascii="Arial Black" w:hAnsi="Arial Black"/>
        </w:rPr>
      </w:pPr>
      <w:r w:rsidRPr="00534980">
        <w:rPr>
          <w:rFonts w:ascii="Arial Black" w:hAnsi="Arial Black"/>
        </w:rPr>
        <w:t>A.</w:t>
      </w:r>
      <w:r w:rsidRPr="00534980">
        <w:rPr>
          <w:rFonts w:ascii="Arial Black" w:hAnsi="Arial Black"/>
        </w:rPr>
        <w:tab/>
      </w:r>
      <w:r w:rsidRPr="00534980">
        <w:rPr>
          <w:rFonts w:ascii="Arial Black" w:hAnsi="Arial Black"/>
        </w:rPr>
        <w:t xml:space="preserve">Demonstrate understanding that language and meaning do not transfer directly from one language to another. </w:t>
      </w:r>
    </w:p>
    <w:p w:rsidR="00534980" w:rsidRDefault="00534980" w:rsidP="00534980">
      <w:pPr>
        <w:pStyle w:val="Default"/>
        <w:ind w:left="2160" w:hanging="720"/>
        <w:rPr>
          <w:rFonts w:ascii="Arial Black" w:hAnsi="Arial Black"/>
        </w:rPr>
      </w:pPr>
      <w:r w:rsidRPr="00534980">
        <w:rPr>
          <w:rFonts w:ascii="Arial Black" w:hAnsi="Arial Black"/>
        </w:rPr>
        <w:t>B.</w:t>
      </w:r>
      <w:r w:rsidRPr="00534980">
        <w:rPr>
          <w:rFonts w:ascii="Arial Black" w:hAnsi="Arial Black"/>
        </w:rPr>
        <w:tab/>
      </w:r>
      <w:r w:rsidRPr="00534980">
        <w:rPr>
          <w:rFonts w:ascii="Arial Black" w:hAnsi="Arial Black"/>
        </w:rPr>
        <w:t>Demonstrate understanding that vocabulary, linguistic structures, and tense usage in English differ from those of the language studied</w:t>
      </w:r>
      <w:r w:rsidRPr="00534980">
        <w:rPr>
          <w:rFonts w:ascii="Arial Black" w:hAnsi="Arial Black"/>
        </w:rPr>
        <w:t>.</w:t>
      </w:r>
    </w:p>
    <w:p w:rsidR="00534980" w:rsidRDefault="00534980" w:rsidP="00534980">
      <w:pPr>
        <w:pStyle w:val="Default"/>
        <w:ind w:left="2160" w:hanging="720"/>
        <w:rPr>
          <w:rFonts w:ascii="Arial Black" w:hAnsi="Arial Black"/>
        </w:rPr>
      </w:pPr>
    </w:p>
    <w:p w:rsidR="00534980" w:rsidRDefault="00534980" w:rsidP="00534980">
      <w:pPr>
        <w:pStyle w:val="Default"/>
        <w:ind w:left="2160" w:hanging="720"/>
        <w:rPr>
          <w:rFonts w:ascii="Arial Black" w:hAnsi="Arial Black"/>
        </w:rPr>
      </w:pPr>
    </w:p>
    <w:p w:rsidR="00534980" w:rsidRDefault="00534980" w:rsidP="00534980">
      <w:pPr>
        <w:pStyle w:val="Default"/>
        <w:ind w:left="2160" w:hanging="720"/>
        <w:rPr>
          <w:rFonts w:ascii="Arial Black" w:hAnsi="Arial Black"/>
        </w:rPr>
      </w:pPr>
    </w:p>
    <w:p w:rsidR="00534980" w:rsidRDefault="00534980" w:rsidP="00534980">
      <w:pPr>
        <w:pStyle w:val="Default"/>
        <w:ind w:left="2160" w:hanging="720"/>
        <w:rPr>
          <w:rFonts w:ascii="Arial Black" w:hAnsi="Arial Black"/>
        </w:rPr>
      </w:pPr>
    </w:p>
    <w:p w:rsidR="00534980" w:rsidRDefault="00534980" w:rsidP="00534980">
      <w:pPr>
        <w:pStyle w:val="Default"/>
        <w:ind w:left="2160" w:hanging="720"/>
        <w:rPr>
          <w:rFonts w:ascii="Arial Black" w:hAnsi="Arial Black"/>
        </w:rPr>
      </w:pPr>
    </w:p>
    <w:p w:rsidR="00534980" w:rsidRDefault="00534980" w:rsidP="00534980">
      <w:pPr>
        <w:pStyle w:val="Default"/>
        <w:ind w:left="2160" w:hanging="720"/>
        <w:rPr>
          <w:rFonts w:ascii="Arial Black" w:hAnsi="Arial Black"/>
        </w:rPr>
      </w:pPr>
    </w:p>
    <w:p w:rsidR="00534980" w:rsidRDefault="00534980" w:rsidP="00534980">
      <w:pPr>
        <w:pStyle w:val="Default"/>
        <w:ind w:left="2160" w:hanging="720"/>
        <w:rPr>
          <w:rFonts w:ascii="Arial Black" w:hAnsi="Arial Black"/>
        </w:rPr>
      </w:pPr>
    </w:p>
    <w:p w:rsidR="00534980" w:rsidRDefault="00534980" w:rsidP="00534980">
      <w:pPr>
        <w:pStyle w:val="Default"/>
        <w:ind w:left="2160" w:hanging="720"/>
        <w:rPr>
          <w:rFonts w:ascii="Arial Black" w:hAnsi="Arial Black"/>
        </w:rPr>
      </w:pPr>
    </w:p>
    <w:p w:rsidR="00534980" w:rsidRDefault="00534980" w:rsidP="00534980">
      <w:pPr>
        <w:pStyle w:val="Default"/>
        <w:ind w:left="2160" w:hanging="720"/>
        <w:rPr>
          <w:rFonts w:ascii="Arial Black" w:hAnsi="Arial Black"/>
        </w:rPr>
      </w:pPr>
    </w:p>
    <w:p w:rsidR="00534980" w:rsidRDefault="00534980" w:rsidP="00534980">
      <w:pPr>
        <w:pStyle w:val="Default"/>
        <w:ind w:left="2160" w:hanging="720"/>
        <w:rPr>
          <w:rFonts w:ascii="Arial Black" w:hAnsi="Arial Black"/>
        </w:rPr>
      </w:pPr>
    </w:p>
    <w:p w:rsidR="00534980" w:rsidRDefault="00534980" w:rsidP="00534980">
      <w:pPr>
        <w:pStyle w:val="Default"/>
        <w:ind w:left="2160" w:hanging="720"/>
        <w:rPr>
          <w:rFonts w:ascii="Arial Black" w:hAnsi="Arial Black"/>
        </w:rPr>
      </w:pPr>
    </w:p>
    <w:p w:rsidR="00534980" w:rsidRDefault="00534980" w:rsidP="00534980">
      <w:pPr>
        <w:pStyle w:val="Default"/>
        <w:ind w:left="2160" w:hanging="720"/>
        <w:rPr>
          <w:rFonts w:ascii="Arial Black" w:hAnsi="Arial Black"/>
        </w:rPr>
      </w:pPr>
    </w:p>
    <w:p w:rsidR="00534980" w:rsidRDefault="00534980" w:rsidP="00534980">
      <w:pPr>
        <w:pStyle w:val="Default"/>
        <w:ind w:left="2160" w:hanging="720"/>
        <w:rPr>
          <w:rFonts w:ascii="Arial Black" w:hAnsi="Arial Black"/>
        </w:rPr>
      </w:pPr>
    </w:p>
    <w:p w:rsidR="00534980" w:rsidRPr="00534980" w:rsidRDefault="00534980" w:rsidP="00534980">
      <w:pPr>
        <w:pStyle w:val="Default"/>
        <w:ind w:left="720" w:firstLine="720"/>
        <w:rPr>
          <w:rFonts w:ascii="Arial Black" w:hAnsi="Arial Black"/>
          <w:sz w:val="40"/>
          <w:szCs w:val="40"/>
        </w:rPr>
      </w:pPr>
      <w:r w:rsidRPr="00534980">
        <w:rPr>
          <w:rFonts w:ascii="Arial Black" w:hAnsi="Arial Black"/>
          <w:sz w:val="40"/>
          <w:szCs w:val="40"/>
        </w:rPr>
        <w:lastRenderedPageBreak/>
        <w:t xml:space="preserve">MLIII.CCC4 </w:t>
      </w:r>
    </w:p>
    <w:p w:rsidR="00534980" w:rsidRPr="00534980" w:rsidRDefault="00534980" w:rsidP="00534980">
      <w:pPr>
        <w:pStyle w:val="Default"/>
        <w:ind w:left="720" w:firstLine="720"/>
        <w:rPr>
          <w:rFonts w:ascii="Arial Black" w:hAnsi="Arial Black"/>
          <w:sz w:val="22"/>
          <w:szCs w:val="22"/>
        </w:rPr>
      </w:pPr>
    </w:p>
    <w:p w:rsidR="00534980" w:rsidRPr="00534980" w:rsidRDefault="00534980" w:rsidP="00534980">
      <w:pPr>
        <w:pStyle w:val="Default"/>
        <w:ind w:left="1440"/>
        <w:rPr>
          <w:rFonts w:ascii="Arial Black" w:hAnsi="Arial Black"/>
          <w:i/>
          <w:sz w:val="32"/>
          <w:szCs w:val="32"/>
        </w:rPr>
      </w:pPr>
      <w:r w:rsidRPr="00534980">
        <w:rPr>
          <w:rFonts w:ascii="Arial Black" w:hAnsi="Arial Black"/>
          <w:i/>
          <w:sz w:val="32"/>
          <w:szCs w:val="32"/>
        </w:rPr>
        <w:t xml:space="preserve">The students improve language skills and expand cultural understanding by accessing information beyond the classroom setting for recreational, educational, and occupational purposes. </w:t>
      </w:r>
    </w:p>
    <w:p w:rsidR="00534980" w:rsidRPr="00534980" w:rsidRDefault="00534980" w:rsidP="00534980">
      <w:pPr>
        <w:pStyle w:val="Default"/>
        <w:ind w:left="720" w:firstLine="720"/>
        <w:rPr>
          <w:rFonts w:ascii="Arial Black" w:hAnsi="Arial Black"/>
          <w:sz w:val="22"/>
          <w:szCs w:val="22"/>
        </w:rPr>
      </w:pPr>
    </w:p>
    <w:p w:rsidR="00534980" w:rsidRPr="00534980" w:rsidRDefault="00534980" w:rsidP="00534980">
      <w:pPr>
        <w:pStyle w:val="Default"/>
        <w:ind w:left="720" w:firstLine="720"/>
        <w:rPr>
          <w:rFonts w:ascii="Arial Black" w:hAnsi="Arial Black"/>
          <w:u w:val="single"/>
        </w:rPr>
      </w:pPr>
      <w:bookmarkStart w:id="0" w:name="_GoBack"/>
      <w:r w:rsidRPr="00534980">
        <w:rPr>
          <w:rFonts w:ascii="Arial Black" w:hAnsi="Arial Black"/>
          <w:u w:val="single"/>
        </w:rPr>
        <w:t xml:space="preserve">The students: </w:t>
      </w:r>
    </w:p>
    <w:bookmarkEnd w:id="0"/>
    <w:p w:rsidR="00534980" w:rsidRPr="00534980" w:rsidRDefault="00534980" w:rsidP="00534980">
      <w:pPr>
        <w:pStyle w:val="Default"/>
        <w:ind w:left="720" w:firstLine="720"/>
        <w:rPr>
          <w:rFonts w:ascii="Arial Black" w:hAnsi="Arial Black"/>
        </w:rPr>
      </w:pPr>
    </w:p>
    <w:p w:rsidR="00534980" w:rsidRPr="00534980" w:rsidRDefault="00534980" w:rsidP="00534980">
      <w:pPr>
        <w:pStyle w:val="Default"/>
        <w:ind w:left="2160" w:hanging="720"/>
        <w:rPr>
          <w:rFonts w:ascii="Arial Black" w:hAnsi="Arial Black"/>
        </w:rPr>
      </w:pPr>
      <w:r w:rsidRPr="00534980">
        <w:rPr>
          <w:rFonts w:ascii="Arial Black" w:hAnsi="Arial Black"/>
        </w:rPr>
        <w:t>A.</w:t>
      </w:r>
      <w:r w:rsidRPr="00534980">
        <w:rPr>
          <w:rFonts w:ascii="Arial Black" w:hAnsi="Arial Black"/>
        </w:rPr>
        <w:tab/>
      </w:r>
      <w:r w:rsidRPr="00534980">
        <w:rPr>
          <w:rFonts w:ascii="Arial Black" w:hAnsi="Arial Black"/>
        </w:rPr>
        <w:t xml:space="preserve">Extend target language skills and cultural knowledge through the use of media, entertainment, and technology. </w:t>
      </w:r>
    </w:p>
    <w:p w:rsidR="00534980" w:rsidRPr="00534980" w:rsidRDefault="00534980" w:rsidP="00534980">
      <w:pPr>
        <w:pStyle w:val="Default"/>
        <w:ind w:left="2160" w:hanging="720"/>
        <w:rPr>
          <w:rFonts w:ascii="Arial Black" w:hAnsi="Arial Black"/>
        </w:rPr>
      </w:pPr>
      <w:r w:rsidRPr="00534980">
        <w:rPr>
          <w:rFonts w:ascii="Arial Black" w:hAnsi="Arial Black"/>
        </w:rPr>
        <w:t>B.</w:t>
      </w:r>
      <w:r w:rsidRPr="00534980">
        <w:rPr>
          <w:rFonts w:ascii="Arial Black" w:hAnsi="Arial Black"/>
        </w:rPr>
        <w:tab/>
      </w:r>
      <w:r w:rsidRPr="00534980">
        <w:rPr>
          <w:rFonts w:ascii="Arial Black" w:hAnsi="Arial Black"/>
        </w:rPr>
        <w:t>Locate and use resources in the target lan</w:t>
      </w:r>
      <w:r w:rsidRPr="00534980">
        <w:rPr>
          <w:rFonts w:ascii="Arial Black" w:hAnsi="Arial Black"/>
        </w:rPr>
        <w:t xml:space="preserve">guage, such as individuals and </w:t>
      </w:r>
      <w:r w:rsidRPr="00534980">
        <w:rPr>
          <w:rFonts w:ascii="Arial Black" w:hAnsi="Arial Black"/>
        </w:rPr>
        <w:t>organizations accessible through the community or the Internet, to reinforce cultural knowledge.</w:t>
      </w:r>
    </w:p>
    <w:sectPr w:rsidR="00534980" w:rsidRPr="00534980" w:rsidSect="000930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F86903"/>
    <w:multiLevelType w:val="hybridMultilevel"/>
    <w:tmpl w:val="3B626F32"/>
    <w:lvl w:ilvl="0" w:tplc="35E4C1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CB50090"/>
    <w:multiLevelType w:val="hybridMultilevel"/>
    <w:tmpl w:val="B884406C"/>
    <w:lvl w:ilvl="0" w:tplc="E1FAE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5E"/>
    <w:rsid w:val="0009305E"/>
    <w:rsid w:val="00534980"/>
    <w:rsid w:val="00CD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35CEF-489E-406F-991E-E276BE85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30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3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Robin</dc:creator>
  <cp:keywords/>
  <dc:description/>
  <cp:lastModifiedBy>Oliver, Robin</cp:lastModifiedBy>
  <cp:revision>1</cp:revision>
  <dcterms:created xsi:type="dcterms:W3CDTF">2016-01-12T15:55:00Z</dcterms:created>
  <dcterms:modified xsi:type="dcterms:W3CDTF">2016-01-12T16:16:00Z</dcterms:modified>
</cp:coreProperties>
</file>